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4EC09" w14:textId="23D95141" w:rsidR="00CF03C8" w:rsidRDefault="00904B65" w:rsidP="00CF03C8">
      <w:pPr>
        <w:jc w:val="right"/>
        <w:rPr>
          <w:rFonts w:ascii="Tahoma" w:hAnsi="Tahoma" w:cs="Tahoma"/>
          <w:sz w:val="22"/>
          <w:szCs w:val="22"/>
          <w:lang w:val="sr-Latn-RS"/>
        </w:rPr>
      </w:pPr>
      <w:r w:rsidRPr="00904B65">
        <w:rPr>
          <w:rFonts w:ascii="Tahoma" w:hAnsi="Tahoma" w:cs="Tahoma"/>
          <w:b/>
          <w:sz w:val="22"/>
          <w:szCs w:val="22"/>
          <w:lang w:val="sr-Cyrl-CS"/>
        </w:rPr>
        <w:t>Изјав</w:t>
      </w:r>
      <w:r>
        <w:rPr>
          <w:rFonts w:ascii="Tahoma" w:hAnsi="Tahoma" w:cs="Tahoma"/>
          <w:b/>
          <w:sz w:val="22"/>
          <w:szCs w:val="22"/>
          <w:lang w:val="sr-Latn-RS"/>
        </w:rPr>
        <w:t>a</w:t>
      </w:r>
      <w:r w:rsidRPr="00904B65">
        <w:rPr>
          <w:rFonts w:ascii="Tahoma" w:hAnsi="Tahoma" w:cs="Tahoma"/>
          <w:b/>
          <w:sz w:val="22"/>
          <w:szCs w:val="22"/>
          <w:lang w:val="sr-Cyrl-CS"/>
        </w:rPr>
        <w:t xml:space="preserve">  за физичка лица</w:t>
      </w:r>
      <w:r w:rsidR="00054272">
        <w:rPr>
          <w:rFonts w:ascii="Tahoma" w:hAnsi="Tahoma" w:cs="Tahoma"/>
          <w:b/>
          <w:sz w:val="22"/>
          <w:szCs w:val="22"/>
          <w:lang w:val="sr-Cyrl-CS"/>
        </w:rPr>
        <w:t>/правна лица</w:t>
      </w:r>
      <w:r w:rsidRPr="00904B65">
        <w:rPr>
          <w:rFonts w:ascii="Tahoma" w:hAnsi="Tahoma" w:cs="Tahoma"/>
          <w:b/>
          <w:sz w:val="22"/>
          <w:szCs w:val="22"/>
          <w:lang w:val="sr-Cyrl-CS"/>
        </w:rPr>
        <w:t xml:space="preserve"> – </w:t>
      </w:r>
      <w:r w:rsidRPr="00904B65">
        <w:rPr>
          <w:rFonts w:ascii="Tahoma" w:hAnsi="Tahoma" w:cs="Tahoma"/>
          <w:sz w:val="22"/>
          <w:szCs w:val="22"/>
          <w:lang w:val="sr-Cyrl-CS"/>
        </w:rPr>
        <w:t>образац 1</w:t>
      </w:r>
    </w:p>
    <w:p w14:paraId="57EFED3C" w14:textId="77777777" w:rsidR="00904B65" w:rsidRPr="00904B65" w:rsidRDefault="00904B65" w:rsidP="00CF03C8">
      <w:pPr>
        <w:jc w:val="right"/>
        <w:rPr>
          <w:rFonts w:ascii="Tahoma" w:hAnsi="Tahoma" w:cs="Tahoma"/>
          <w:sz w:val="22"/>
          <w:szCs w:val="22"/>
          <w:lang w:val="sr-Latn-RS"/>
        </w:rPr>
      </w:pPr>
    </w:p>
    <w:p w14:paraId="2A6CFA14" w14:textId="77777777" w:rsidR="00CF03C8" w:rsidRPr="00904B65" w:rsidRDefault="00CF03C8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>Упознат/а сам са одредбом члана 103. став 3.  Закона о општем управном поступку („Службени гласник РС“, бр. 18/2016</w:t>
      </w:r>
      <w:r w:rsidR="00AB641F">
        <w:rPr>
          <w:rFonts w:ascii="Tahoma" w:hAnsi="Tahoma" w:cs="Tahoma"/>
          <w:sz w:val="22"/>
          <w:szCs w:val="22"/>
          <w:lang w:val="sr-Cyrl-CS"/>
        </w:rPr>
        <w:t xml:space="preserve"> и </w:t>
      </w:r>
      <w:r w:rsidR="00AB641F" w:rsidRPr="00AB641F">
        <w:rPr>
          <w:rFonts w:ascii="Tahoma" w:hAnsi="Tahoma" w:cs="Tahoma"/>
          <w:sz w:val="22"/>
          <w:szCs w:val="22"/>
          <w:lang w:val="sr-Cyrl-CS"/>
        </w:rPr>
        <w:t>95/2018 – аутентично тумачење</w:t>
      </w:r>
      <w:r w:rsidRPr="00904B65">
        <w:rPr>
          <w:rFonts w:ascii="Tahoma" w:hAnsi="Tahoma" w:cs="Tahoma"/>
          <w:sz w:val="22"/>
          <w:szCs w:val="22"/>
          <w:lang w:val="sr-Cyrl-CS"/>
        </w:rPr>
        <w:t xml:space="preserve">), којом је прописано да у поступку који се покреће по захтеву странке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31C29E98" w14:textId="77777777" w:rsidR="00AF7ACA" w:rsidRPr="00904B65" w:rsidRDefault="00AF7ACA" w:rsidP="00CF03C8">
      <w:pPr>
        <w:jc w:val="both"/>
        <w:rPr>
          <w:rFonts w:ascii="Tahoma" w:hAnsi="Tahoma" w:cs="Tahoma"/>
          <w:sz w:val="8"/>
          <w:szCs w:val="8"/>
          <w:lang w:val="ru-RU" w:eastAsia="de-DE"/>
        </w:rPr>
      </w:pPr>
    </w:p>
    <w:p w14:paraId="124AF215" w14:textId="77777777" w:rsidR="00CF03C8" w:rsidRPr="00F95D1D" w:rsidRDefault="005C58DA" w:rsidP="00CF03C8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DF7C1B">
        <w:rPr>
          <w:rFonts w:ascii="Tahoma" w:hAnsi="Tahoma" w:cs="Tahoma"/>
          <w:sz w:val="22"/>
          <w:szCs w:val="22"/>
          <w:lang w:val="ru-RU" w:eastAsia="de-DE"/>
        </w:rPr>
        <w:t xml:space="preserve">Поступак покрећем код </w:t>
      </w:r>
      <w:r w:rsidR="00AB641F" w:rsidRPr="00DF7C1B">
        <w:rPr>
          <w:rFonts w:ascii="Tahoma" w:hAnsi="Tahoma" w:cs="Tahoma"/>
          <w:sz w:val="22"/>
          <w:szCs w:val="22"/>
          <w:lang w:val="ru-RU" w:eastAsia="de-DE"/>
        </w:rPr>
        <w:t xml:space="preserve">Одељења за привреду, инвестиције и заштиту животне средине, </w:t>
      </w:r>
      <w:r w:rsidR="00C579E6" w:rsidRPr="00DF7C1B">
        <w:rPr>
          <w:rFonts w:ascii="Tahoma" w:hAnsi="Tahoma" w:cs="Tahoma"/>
          <w:b/>
          <w:sz w:val="22"/>
          <w:szCs w:val="22"/>
          <w:lang w:val="ru-RU" w:eastAsia="de-DE"/>
        </w:rPr>
        <w:t>Градске управе града Крушевца</w:t>
      </w:r>
      <w:r w:rsidRPr="00DF7C1B">
        <w:rPr>
          <w:rFonts w:ascii="Tahoma" w:hAnsi="Tahoma" w:cs="Tahoma"/>
          <w:sz w:val="22"/>
          <w:szCs w:val="22"/>
          <w:lang w:val="ru-RU" w:eastAsia="de-DE"/>
        </w:rPr>
        <w:t xml:space="preserve"> ради </w:t>
      </w:r>
      <w:r w:rsidR="004302D3">
        <w:rPr>
          <w:rFonts w:ascii="Tahoma" w:hAnsi="Tahoma" w:cs="Tahoma"/>
          <w:sz w:val="22"/>
          <w:szCs w:val="22"/>
          <w:lang w:val="ru-RU" w:eastAsia="de-DE"/>
        </w:rPr>
        <w:t>___________________________________________________________</w:t>
      </w:r>
      <w:r w:rsidR="00DF7C1B" w:rsidRPr="00DF7C1B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CF03C8" w:rsidRPr="00DF7C1B">
        <w:rPr>
          <w:rFonts w:ascii="Tahoma" w:hAnsi="Tahoma" w:cs="Tahoma"/>
          <w:sz w:val="22"/>
          <w:szCs w:val="22"/>
          <w:lang w:val="ru-RU" w:eastAsia="de-DE"/>
        </w:rPr>
        <w:t>и тим поводом дајем следећу</w:t>
      </w:r>
    </w:p>
    <w:p w14:paraId="6035C055" w14:textId="77777777" w:rsidR="00CF03C8" w:rsidRPr="00904B65" w:rsidRDefault="00CF03C8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</w:p>
    <w:p w14:paraId="09205945" w14:textId="77777777" w:rsidR="00555D55" w:rsidRDefault="00555D55" w:rsidP="00CF03C8">
      <w:pPr>
        <w:jc w:val="center"/>
        <w:rPr>
          <w:rFonts w:ascii="Tahoma" w:hAnsi="Tahoma" w:cs="Tahoma"/>
          <w:b/>
          <w:sz w:val="22"/>
          <w:szCs w:val="22"/>
          <w:lang w:val="ru-RU" w:eastAsia="de-DE"/>
        </w:rPr>
      </w:pPr>
    </w:p>
    <w:p w14:paraId="390D5E1F" w14:textId="77777777" w:rsidR="00CF03C8" w:rsidRDefault="00CF03C8" w:rsidP="00CF03C8">
      <w:pPr>
        <w:jc w:val="center"/>
        <w:rPr>
          <w:rFonts w:ascii="Tahoma" w:hAnsi="Tahoma" w:cs="Tahoma"/>
          <w:b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b/>
          <w:sz w:val="22"/>
          <w:szCs w:val="22"/>
          <w:lang w:val="ru-RU" w:eastAsia="de-DE"/>
        </w:rPr>
        <w:t>И З Ј А В У</w:t>
      </w:r>
    </w:p>
    <w:p w14:paraId="50E08BA0" w14:textId="77777777" w:rsidR="0084737A" w:rsidRPr="00904B65" w:rsidRDefault="0084737A" w:rsidP="00CF03C8">
      <w:pPr>
        <w:jc w:val="center"/>
        <w:rPr>
          <w:rFonts w:ascii="Tahoma" w:hAnsi="Tahoma" w:cs="Tahoma"/>
          <w:b/>
          <w:sz w:val="22"/>
          <w:szCs w:val="22"/>
          <w:lang w:val="sr-Latn-CS" w:eastAsia="de-DE"/>
        </w:rPr>
      </w:pPr>
    </w:p>
    <w:p w14:paraId="51595416" w14:textId="77777777" w:rsidR="00CF03C8" w:rsidRPr="00904B65" w:rsidRDefault="00CF03C8" w:rsidP="00CF03C8">
      <w:pPr>
        <w:jc w:val="center"/>
        <w:rPr>
          <w:rFonts w:ascii="Tahoma" w:hAnsi="Tahoma" w:cs="Tahoma"/>
          <w:b/>
          <w:sz w:val="22"/>
          <w:szCs w:val="22"/>
          <w:lang w:val="sr-Latn-CS" w:eastAsia="de-DE"/>
        </w:rPr>
      </w:pPr>
    </w:p>
    <w:p w14:paraId="6AFBBD76" w14:textId="77777777" w:rsidR="00CF03C8" w:rsidRPr="00904B65" w:rsidRDefault="00CF03C8" w:rsidP="00CF03C8">
      <w:pPr>
        <w:jc w:val="both"/>
        <w:rPr>
          <w:rFonts w:ascii="Tahoma" w:hAnsi="Tahoma" w:cs="Tahoma"/>
          <w:sz w:val="22"/>
          <w:szCs w:val="22"/>
          <w:lang w:val="sr-Cyrl-CS" w:eastAsia="de-DE"/>
        </w:rPr>
      </w:pPr>
      <w:r w:rsidRPr="00904B65">
        <w:rPr>
          <w:rFonts w:ascii="Tahoma" w:hAnsi="Tahoma" w:cs="Tahoma"/>
          <w:b/>
          <w:sz w:val="22"/>
          <w:szCs w:val="22"/>
          <w:lang w:val="sr-Latn-CS" w:eastAsia="de-DE"/>
        </w:rPr>
        <w:t xml:space="preserve">I </w:t>
      </w:r>
      <w:r w:rsidRPr="00904B65">
        <w:rPr>
          <w:rFonts w:ascii="Tahoma" w:hAnsi="Tahoma" w:cs="Tahoma"/>
          <w:b/>
          <w:sz w:val="22"/>
          <w:szCs w:val="22"/>
          <w:lang w:val="sr-Cyrl-CS" w:eastAsia="de-DE"/>
        </w:rPr>
        <w:t xml:space="preserve"> </w:t>
      </w:r>
      <w:r w:rsidRPr="00904B65">
        <w:rPr>
          <w:rFonts w:ascii="Tahoma" w:hAnsi="Tahoma" w:cs="Tahoma"/>
          <w:b/>
          <w:sz w:val="22"/>
          <w:szCs w:val="22"/>
          <w:lang w:val="ru-RU" w:eastAsia="de-DE"/>
        </w:rPr>
        <w:t>Саглас</w:t>
      </w:r>
      <w:r w:rsidRPr="00904B65">
        <w:rPr>
          <w:rFonts w:ascii="Tahoma" w:hAnsi="Tahoma" w:cs="Tahoma"/>
          <w:b/>
          <w:sz w:val="22"/>
          <w:szCs w:val="22"/>
          <w:lang w:val="sr-Latn-CS" w:eastAsia="de-DE"/>
        </w:rPr>
        <w:t>a</w:t>
      </w:r>
      <w:r w:rsidRPr="00904B65">
        <w:rPr>
          <w:rFonts w:ascii="Tahoma" w:hAnsi="Tahoma" w:cs="Tahoma"/>
          <w:b/>
          <w:sz w:val="22"/>
          <w:szCs w:val="22"/>
          <w:lang w:val="ru-RU" w:eastAsia="de-DE"/>
        </w:rPr>
        <w:t>н/а сам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 xml:space="preserve"> да орган за потребе поступка може извршити увид, прибави и обради  личне податке о чињеницама о којима се води службена евиднција</w:t>
      </w:r>
      <w:r w:rsidR="00475CD1" w:rsidRPr="00904B65">
        <w:rPr>
          <w:rFonts w:ascii="Tahoma" w:hAnsi="Tahoma" w:cs="Tahoma"/>
          <w:sz w:val="22"/>
          <w:szCs w:val="22"/>
          <w:lang w:val="sr-Cyrl-CS" w:eastAsia="de-DE"/>
        </w:rPr>
        <w:t>, који су неопходни у поступку одлучивања.</w:t>
      </w:r>
      <w:r w:rsidR="006278E4" w:rsidRPr="00904B65">
        <w:rPr>
          <w:rFonts w:ascii="Tahoma" w:hAnsi="Tahoma" w:cs="Tahoma"/>
          <w:sz w:val="22"/>
          <w:szCs w:val="22"/>
          <w:lang w:val="sr-Cyrl-CS" w:eastAsia="de-DE"/>
        </w:rPr>
        <w:t xml:space="preserve"> </w:t>
      </w:r>
      <w:r w:rsidR="006278E4" w:rsidRPr="00904B65">
        <w:rPr>
          <w:rStyle w:val="FootnoteReference"/>
          <w:rFonts w:ascii="Tahoma" w:hAnsi="Tahoma" w:cs="Tahoma"/>
          <w:sz w:val="22"/>
          <w:szCs w:val="22"/>
          <w:lang w:val="sr-Cyrl-CS" w:eastAsia="de-DE"/>
        </w:rPr>
        <w:footnoteReference w:id="1"/>
      </w:r>
      <w:r w:rsidR="00475CD1" w:rsidRPr="00904B65">
        <w:rPr>
          <w:rFonts w:ascii="Tahoma" w:hAnsi="Tahoma" w:cs="Tahoma"/>
          <w:sz w:val="22"/>
          <w:szCs w:val="22"/>
          <w:lang w:val="sr-Cyrl-CS" w:eastAsia="de-DE"/>
        </w:rPr>
        <w:t xml:space="preserve"> </w:t>
      </w:r>
    </w:p>
    <w:p w14:paraId="56A0402B" w14:textId="77777777" w:rsidR="00CF03C8" w:rsidRPr="00904B65" w:rsidRDefault="00CF03C8" w:rsidP="00CF03C8">
      <w:pPr>
        <w:jc w:val="both"/>
        <w:rPr>
          <w:rFonts w:ascii="Tahoma" w:hAnsi="Tahoma" w:cs="Tahoma"/>
          <w:b/>
          <w:sz w:val="8"/>
          <w:szCs w:val="8"/>
          <w:lang w:val="ru-RU" w:eastAsia="de-DE"/>
        </w:rPr>
      </w:pPr>
    </w:p>
    <w:p w14:paraId="5CCA8577" w14:textId="77777777" w:rsidR="00904B65" w:rsidRDefault="00904B65" w:rsidP="00CF03C8">
      <w:pPr>
        <w:ind w:left="360"/>
        <w:jc w:val="both"/>
        <w:rPr>
          <w:rFonts w:ascii="Tahoma" w:hAnsi="Tahoma" w:cs="Tahoma"/>
          <w:sz w:val="22"/>
          <w:szCs w:val="22"/>
          <w:lang w:val="sr-Latn-RS"/>
        </w:rPr>
      </w:pPr>
    </w:p>
    <w:p w14:paraId="606F09E2" w14:textId="77777777" w:rsidR="00CF03C8" w:rsidRPr="00904B65" w:rsidRDefault="00CF03C8" w:rsidP="00CF03C8">
      <w:pPr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>..........................................</w:t>
      </w:r>
    </w:p>
    <w:p w14:paraId="1EDB1346" w14:textId="77777777" w:rsidR="00CF03C8" w:rsidRPr="00904B65" w:rsidRDefault="00CF03C8" w:rsidP="00CF03C8">
      <w:pPr>
        <w:jc w:val="both"/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 xml:space="preserve">                     </w:t>
      </w:r>
      <w:r w:rsidRPr="00904B65">
        <w:rPr>
          <w:rFonts w:ascii="Tahoma" w:hAnsi="Tahoma" w:cs="Tahoma"/>
          <w:sz w:val="18"/>
          <w:szCs w:val="18"/>
          <w:lang w:val="sr-Cyrl-CS"/>
        </w:rPr>
        <w:t>(место)</w:t>
      </w:r>
    </w:p>
    <w:p w14:paraId="557F14AF" w14:textId="77777777" w:rsidR="00CF03C8" w:rsidRPr="00904B65" w:rsidRDefault="00904B65" w:rsidP="00CF03C8">
      <w:pPr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Latn-RS"/>
        </w:rPr>
        <w:t xml:space="preserve">  </w:t>
      </w:r>
      <w:r w:rsidR="00CF03C8" w:rsidRPr="00904B65">
        <w:rPr>
          <w:rFonts w:ascii="Tahoma" w:hAnsi="Tahoma" w:cs="Tahoma"/>
          <w:sz w:val="22"/>
          <w:szCs w:val="22"/>
          <w:lang w:val="sr-Cyrl-CS"/>
        </w:rPr>
        <w:t>..........................................                                                         ................................................</w:t>
      </w:r>
    </w:p>
    <w:p w14:paraId="07495685" w14:textId="77777777" w:rsidR="00CF03C8" w:rsidRPr="00904B65" w:rsidRDefault="00CF03C8" w:rsidP="00276609">
      <w:pPr>
        <w:tabs>
          <w:tab w:val="left" w:pos="1134"/>
          <w:tab w:val="left" w:pos="1418"/>
        </w:tabs>
        <w:ind w:left="360"/>
        <w:jc w:val="both"/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Fonts w:ascii="Tahoma" w:hAnsi="Tahoma" w:cs="Tahoma"/>
          <w:sz w:val="18"/>
          <w:szCs w:val="18"/>
          <w:lang w:val="sr-Cyrl-CS"/>
        </w:rPr>
        <w:t xml:space="preserve">              </w:t>
      </w:r>
      <w:r w:rsidR="00276609" w:rsidRPr="00904B65">
        <w:rPr>
          <w:rFonts w:ascii="Tahoma" w:hAnsi="Tahoma" w:cs="Tahoma"/>
          <w:sz w:val="18"/>
          <w:szCs w:val="18"/>
          <w:lang w:val="sr-Cyrl-CS"/>
        </w:rPr>
        <w:t xml:space="preserve"> </w:t>
      </w:r>
      <w:r w:rsidRPr="00904B65">
        <w:rPr>
          <w:rFonts w:ascii="Tahoma" w:hAnsi="Tahoma" w:cs="Tahoma"/>
          <w:sz w:val="18"/>
          <w:szCs w:val="18"/>
          <w:lang w:val="sr-Cyrl-CS"/>
        </w:rPr>
        <w:t xml:space="preserve">   (датум)                                                                                               (потпис даваоца изјаве)</w:t>
      </w:r>
    </w:p>
    <w:p w14:paraId="2388D0BC" w14:textId="77777777" w:rsidR="00CF03C8" w:rsidRPr="00904B65" w:rsidRDefault="00CF03C8" w:rsidP="00CF03C8">
      <w:pPr>
        <w:jc w:val="center"/>
        <w:rPr>
          <w:rFonts w:ascii="Tahoma" w:hAnsi="Tahoma" w:cs="Tahoma"/>
          <w:b/>
          <w:sz w:val="12"/>
          <w:szCs w:val="12"/>
          <w:lang w:val="ru-RU" w:eastAsia="de-DE"/>
        </w:rPr>
      </w:pPr>
    </w:p>
    <w:p w14:paraId="52BC7A69" w14:textId="77777777" w:rsidR="00CF03C8" w:rsidRPr="00904B65" w:rsidRDefault="00CF03C8" w:rsidP="00CF03C8">
      <w:pPr>
        <w:jc w:val="center"/>
        <w:rPr>
          <w:rFonts w:ascii="Tahoma" w:hAnsi="Tahoma" w:cs="Tahoma"/>
          <w:b/>
          <w:sz w:val="12"/>
          <w:szCs w:val="12"/>
          <w:lang w:val="ru-RU" w:eastAsia="de-DE"/>
        </w:rPr>
      </w:pPr>
    </w:p>
    <w:p w14:paraId="23B0FE3D" w14:textId="77777777" w:rsidR="00AB641F" w:rsidRDefault="00AB641F" w:rsidP="00CF03C8">
      <w:pPr>
        <w:jc w:val="both"/>
        <w:rPr>
          <w:rFonts w:ascii="Tahoma" w:hAnsi="Tahoma" w:cs="Tahoma"/>
          <w:b/>
          <w:sz w:val="22"/>
          <w:szCs w:val="22"/>
          <w:lang w:val="sr-Latn-CS" w:eastAsia="de-DE"/>
        </w:rPr>
      </w:pPr>
    </w:p>
    <w:p w14:paraId="581639CF" w14:textId="77777777" w:rsidR="00AB641F" w:rsidRDefault="00AB641F" w:rsidP="00CF03C8">
      <w:pPr>
        <w:jc w:val="both"/>
        <w:rPr>
          <w:rFonts w:ascii="Tahoma" w:hAnsi="Tahoma" w:cs="Tahoma"/>
          <w:b/>
          <w:sz w:val="22"/>
          <w:szCs w:val="22"/>
          <w:lang w:val="sr-Latn-CS" w:eastAsia="de-DE"/>
        </w:rPr>
      </w:pPr>
    </w:p>
    <w:p w14:paraId="67B49742" w14:textId="77777777" w:rsidR="006278E4" w:rsidRPr="00904B65" w:rsidRDefault="00CF03C8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b/>
          <w:sz w:val="22"/>
          <w:szCs w:val="22"/>
          <w:lang w:val="sr-Latn-CS" w:eastAsia="de-DE"/>
        </w:rPr>
        <w:t xml:space="preserve">II </w:t>
      </w:r>
      <w:r w:rsidR="00B313C5" w:rsidRPr="00904B65">
        <w:rPr>
          <w:rFonts w:ascii="Tahoma" w:hAnsi="Tahoma" w:cs="Tahoma"/>
          <w:b/>
          <w:sz w:val="22"/>
          <w:szCs w:val="22"/>
          <w:lang w:val="sr-Cyrl-CS" w:eastAsia="de-DE"/>
        </w:rPr>
        <w:t>Иако је орган обавезан да изврши увид</w:t>
      </w:r>
      <w:r w:rsidR="00B313C5" w:rsidRPr="00904B65">
        <w:rPr>
          <w:rFonts w:ascii="Tahoma" w:hAnsi="Tahoma" w:cs="Tahoma"/>
          <w:sz w:val="22"/>
          <w:szCs w:val="22"/>
          <w:lang w:val="sr-Cyrl-CS" w:eastAsia="de-DE"/>
        </w:rPr>
        <w:t xml:space="preserve">, прибави и обави личне податке, </w:t>
      </w:r>
      <w:r w:rsidR="00B313C5" w:rsidRPr="00904B65">
        <w:rPr>
          <w:rFonts w:ascii="Tahoma" w:hAnsi="Tahoma" w:cs="Tahoma"/>
          <w:sz w:val="22"/>
          <w:szCs w:val="22"/>
          <w:lang w:val="ru-RU" w:eastAsia="de-DE"/>
        </w:rPr>
        <w:t xml:space="preserve">изјављујем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 xml:space="preserve">да ћу сам/а </w:t>
      </w:r>
      <w:r w:rsidR="006278E4" w:rsidRPr="00904B65">
        <w:rPr>
          <w:rFonts w:ascii="Tahoma" w:hAnsi="Tahoma" w:cs="Tahoma"/>
          <w:sz w:val="22"/>
          <w:szCs w:val="22"/>
          <w:lang w:val="ru-RU" w:eastAsia="de-DE"/>
        </w:rPr>
        <w:t xml:space="preserve">за потребе поступка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прибавити</w:t>
      </w:r>
      <w:r w:rsidR="006278E4" w:rsidRPr="00904B65">
        <w:rPr>
          <w:rFonts w:ascii="Tahoma" w:hAnsi="Tahoma" w:cs="Tahoma"/>
          <w:sz w:val="22"/>
          <w:szCs w:val="22"/>
          <w:lang w:val="ru-RU" w:eastAsia="de-DE"/>
        </w:rPr>
        <w:t>:</w:t>
      </w:r>
      <w:r w:rsidR="003344E8" w:rsidRPr="00904B65">
        <w:rPr>
          <w:rStyle w:val="FootnoteReference"/>
          <w:rFonts w:ascii="Tahoma" w:hAnsi="Tahoma" w:cs="Tahoma"/>
          <w:sz w:val="22"/>
          <w:szCs w:val="22"/>
          <w:lang w:val="ru-RU" w:eastAsia="de-DE"/>
        </w:rPr>
        <w:t xml:space="preserve"> </w:t>
      </w:r>
      <w:r w:rsidR="003344E8" w:rsidRPr="00904B65">
        <w:rPr>
          <w:rStyle w:val="FootnoteReference"/>
          <w:rFonts w:ascii="Tahoma" w:hAnsi="Tahoma" w:cs="Tahoma"/>
          <w:sz w:val="22"/>
          <w:szCs w:val="22"/>
          <w:lang w:val="ru-RU" w:eastAsia="de-DE"/>
        </w:rPr>
        <w:footnoteReference w:id="2"/>
      </w:r>
    </w:p>
    <w:p w14:paraId="161BAFBF" w14:textId="77777777" w:rsidR="0005469F" w:rsidRPr="00904B65" w:rsidRDefault="0005469F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</w:p>
    <w:p w14:paraId="3F31F406" w14:textId="77777777" w:rsidR="006278E4" w:rsidRPr="00904B65" w:rsidRDefault="006278E4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sz w:val="22"/>
          <w:szCs w:val="22"/>
          <w:lang w:val="ru-RU" w:eastAsia="de-DE"/>
        </w:rPr>
        <w:tab/>
        <w:t>а) све личне податке о чињеницама о којима се води службена евидениција, а који су неопходни за одлучивање.</w:t>
      </w:r>
      <w:r w:rsidR="00011009" w:rsidRPr="00904B65">
        <w:rPr>
          <w:rStyle w:val="FootnoteReference"/>
          <w:rFonts w:ascii="Tahoma" w:hAnsi="Tahoma" w:cs="Tahoma"/>
          <w:sz w:val="22"/>
          <w:szCs w:val="22"/>
          <w:lang w:val="ru-RU" w:eastAsia="de-DE"/>
        </w:rPr>
        <w:t xml:space="preserve"> </w:t>
      </w:r>
    </w:p>
    <w:p w14:paraId="7A6B6883" w14:textId="77777777" w:rsidR="0005469F" w:rsidRPr="00904B65" w:rsidRDefault="0005469F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</w:p>
    <w:p w14:paraId="05955DBC" w14:textId="77777777" w:rsidR="00CF03C8" w:rsidRDefault="006278E4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sz w:val="22"/>
          <w:szCs w:val="22"/>
          <w:lang w:val="ru-RU" w:eastAsia="de-DE"/>
        </w:rPr>
        <w:tab/>
        <w:t>б) следеће податке:</w:t>
      </w:r>
      <w:r w:rsidR="00341FE8" w:rsidRPr="00904B65">
        <w:rPr>
          <w:rStyle w:val="FootnoteReference"/>
          <w:rFonts w:ascii="Tahoma" w:hAnsi="Tahoma" w:cs="Tahoma"/>
          <w:sz w:val="22"/>
          <w:szCs w:val="22"/>
          <w:lang w:val="ru-RU" w:eastAsia="de-DE"/>
        </w:rPr>
        <w:footnoteReference w:id="3"/>
      </w:r>
    </w:p>
    <w:p w14:paraId="4E399764" w14:textId="77777777" w:rsidR="0061022A" w:rsidRPr="00904B65" w:rsidRDefault="0061022A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</w:p>
    <w:p w14:paraId="1271A39C" w14:textId="77777777" w:rsidR="00CF03C8" w:rsidRPr="00904B65" w:rsidRDefault="00CF03C8" w:rsidP="00CF03C8">
      <w:pPr>
        <w:jc w:val="both"/>
        <w:rPr>
          <w:rFonts w:ascii="Tahoma" w:hAnsi="Tahoma" w:cs="Tahoma"/>
          <w:sz w:val="8"/>
          <w:szCs w:val="8"/>
          <w:lang w:val="ru-RU" w:eastAsia="de-DE"/>
        </w:rPr>
      </w:pPr>
    </w:p>
    <w:p w14:paraId="2C9E47B4" w14:textId="77777777" w:rsidR="00CF03C8" w:rsidRPr="00904B65" w:rsidRDefault="0084737A" w:rsidP="00CF03C8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______________________________</w:t>
      </w:r>
    </w:p>
    <w:p w14:paraId="4F31886D" w14:textId="77777777" w:rsidR="00BA76F1" w:rsidRDefault="0084737A" w:rsidP="00BA76F1">
      <w:pPr>
        <w:numPr>
          <w:ilvl w:val="0"/>
          <w:numId w:val="11"/>
        </w:numPr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______________________________</w:t>
      </w:r>
    </w:p>
    <w:p w14:paraId="3A4B94BD" w14:textId="77777777" w:rsidR="0061022A" w:rsidRDefault="0061022A" w:rsidP="0061022A">
      <w:pPr>
        <w:ind w:left="360"/>
        <w:rPr>
          <w:rFonts w:ascii="Tahoma" w:hAnsi="Tahoma" w:cs="Tahoma"/>
          <w:sz w:val="22"/>
          <w:szCs w:val="22"/>
          <w:lang w:val="sr-Cyrl-CS"/>
        </w:rPr>
      </w:pPr>
    </w:p>
    <w:p w14:paraId="0095FA05" w14:textId="77777777" w:rsidR="0061022A" w:rsidRPr="00904B65" w:rsidRDefault="0084737A" w:rsidP="00BA76F1">
      <w:pPr>
        <w:numPr>
          <w:ilvl w:val="0"/>
          <w:numId w:val="11"/>
        </w:numPr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______________________________</w:t>
      </w:r>
    </w:p>
    <w:p w14:paraId="14A53FC0" w14:textId="77777777" w:rsidR="00AB641F" w:rsidRDefault="00AB641F" w:rsidP="00BA76F1">
      <w:pPr>
        <w:ind w:left="720"/>
        <w:rPr>
          <w:rFonts w:ascii="Tahoma" w:hAnsi="Tahoma" w:cs="Tahoma"/>
          <w:sz w:val="22"/>
          <w:szCs w:val="22"/>
          <w:lang w:val="sr-Cyrl-CS"/>
        </w:rPr>
      </w:pPr>
    </w:p>
    <w:p w14:paraId="228B697E" w14:textId="77777777" w:rsidR="00AB641F" w:rsidRDefault="00AB641F" w:rsidP="00BA76F1">
      <w:pPr>
        <w:ind w:left="720"/>
        <w:rPr>
          <w:rFonts w:ascii="Tahoma" w:hAnsi="Tahoma" w:cs="Tahoma"/>
          <w:sz w:val="22"/>
          <w:szCs w:val="22"/>
          <w:lang w:val="sr-Cyrl-CS"/>
        </w:rPr>
      </w:pPr>
    </w:p>
    <w:p w14:paraId="595AC35A" w14:textId="77777777" w:rsidR="00CF03C8" w:rsidRPr="00904B65" w:rsidRDefault="00CF03C8" w:rsidP="00AB641F">
      <w:pPr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 xml:space="preserve">Упознат/а сам да уколико  наведене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личне податке неопходне за</w:t>
      </w:r>
      <w:r w:rsidR="00AB641F">
        <w:rPr>
          <w:rFonts w:ascii="Tahoma" w:hAnsi="Tahoma" w:cs="Tahoma"/>
          <w:sz w:val="22"/>
          <w:szCs w:val="22"/>
          <w:lang w:val="ru-RU" w:eastAsia="de-DE"/>
        </w:rPr>
        <w:t xml:space="preserve"> одлучивање органа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не поднесем у року од</w:t>
      </w:r>
      <w:r w:rsidR="0084737A">
        <w:rPr>
          <w:rFonts w:ascii="Tahoma" w:hAnsi="Tahoma" w:cs="Tahoma"/>
          <w:sz w:val="22"/>
          <w:szCs w:val="22"/>
          <w:lang w:val="ru-RU" w:eastAsia="de-DE"/>
        </w:rPr>
        <w:t xml:space="preserve"> _____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дана, захтев за покретање поступка ће се сматрати неуредним.</w:t>
      </w:r>
    </w:p>
    <w:p w14:paraId="0A053B36" w14:textId="77777777" w:rsidR="00CF03C8" w:rsidRPr="00904B65" w:rsidRDefault="00CF03C8" w:rsidP="00CF03C8">
      <w:pPr>
        <w:ind w:left="360"/>
        <w:jc w:val="both"/>
        <w:rPr>
          <w:rFonts w:ascii="Tahoma" w:hAnsi="Tahoma" w:cs="Tahoma"/>
          <w:sz w:val="10"/>
          <w:szCs w:val="10"/>
          <w:lang w:val="sr-Cyrl-CS"/>
        </w:rPr>
      </w:pPr>
    </w:p>
    <w:p w14:paraId="05BD4ACE" w14:textId="77777777" w:rsidR="00904B65" w:rsidRDefault="00904B65" w:rsidP="00276609">
      <w:pPr>
        <w:tabs>
          <w:tab w:val="left" w:pos="5954"/>
        </w:tabs>
        <w:ind w:left="360"/>
        <w:jc w:val="both"/>
        <w:rPr>
          <w:rFonts w:ascii="Tahoma" w:hAnsi="Tahoma" w:cs="Tahoma"/>
          <w:sz w:val="22"/>
          <w:szCs w:val="22"/>
          <w:lang w:val="sr-Latn-RS"/>
        </w:rPr>
      </w:pPr>
    </w:p>
    <w:p w14:paraId="49EB7F8D" w14:textId="77777777" w:rsidR="00904B65" w:rsidRDefault="00904B65" w:rsidP="00276609">
      <w:pPr>
        <w:tabs>
          <w:tab w:val="left" w:pos="5954"/>
        </w:tabs>
        <w:ind w:left="360"/>
        <w:jc w:val="both"/>
        <w:rPr>
          <w:rFonts w:ascii="Tahoma" w:hAnsi="Tahoma" w:cs="Tahoma"/>
          <w:sz w:val="22"/>
          <w:szCs w:val="22"/>
          <w:lang w:val="sr-Latn-RS"/>
        </w:rPr>
      </w:pPr>
    </w:p>
    <w:p w14:paraId="6A891F55" w14:textId="77777777" w:rsidR="00CF03C8" w:rsidRPr="00904B65" w:rsidRDefault="00CF03C8" w:rsidP="00276609">
      <w:pPr>
        <w:tabs>
          <w:tab w:val="left" w:pos="5954"/>
        </w:tabs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>..........................................</w:t>
      </w:r>
      <w:r w:rsidR="00276609" w:rsidRPr="00904B65">
        <w:rPr>
          <w:rFonts w:ascii="Tahoma" w:hAnsi="Tahoma" w:cs="Tahoma"/>
          <w:sz w:val="22"/>
          <w:szCs w:val="22"/>
          <w:lang w:val="sr-Cyrl-CS"/>
        </w:rPr>
        <w:tab/>
      </w:r>
    </w:p>
    <w:p w14:paraId="2983FB4A" w14:textId="77777777" w:rsidR="00CF03C8" w:rsidRPr="00904B65" w:rsidRDefault="00276609" w:rsidP="00276609">
      <w:pPr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Fonts w:ascii="Tahoma" w:hAnsi="Tahoma" w:cs="Tahoma"/>
          <w:sz w:val="18"/>
          <w:szCs w:val="18"/>
          <w:lang w:val="sr-Cyrl-CS"/>
        </w:rPr>
        <w:t xml:space="preserve">                          </w:t>
      </w:r>
      <w:r w:rsidR="00CF03C8" w:rsidRPr="00904B65">
        <w:rPr>
          <w:rFonts w:ascii="Tahoma" w:hAnsi="Tahoma" w:cs="Tahoma"/>
          <w:sz w:val="18"/>
          <w:szCs w:val="18"/>
          <w:lang w:val="sr-Cyrl-CS"/>
        </w:rPr>
        <w:t>(место)</w:t>
      </w:r>
    </w:p>
    <w:p w14:paraId="474BFF94" w14:textId="77777777" w:rsidR="00CF03C8" w:rsidRPr="00904B65" w:rsidRDefault="00CF03C8" w:rsidP="00CF03C8">
      <w:pPr>
        <w:ind w:left="360"/>
        <w:jc w:val="both"/>
        <w:rPr>
          <w:rFonts w:ascii="Tahoma" w:hAnsi="Tahoma" w:cs="Tahoma"/>
          <w:sz w:val="22"/>
          <w:szCs w:val="22"/>
          <w:lang w:val="sr-Latn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>..........................................                                                          ................................................</w:t>
      </w:r>
    </w:p>
    <w:p w14:paraId="4998A55C" w14:textId="77777777" w:rsidR="00CF03C8" w:rsidRPr="00904B65" w:rsidRDefault="00CF03C8" w:rsidP="00CF03C8">
      <w:pPr>
        <w:ind w:left="360"/>
        <w:jc w:val="both"/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Fonts w:ascii="Tahoma" w:hAnsi="Tahoma" w:cs="Tahoma"/>
          <w:sz w:val="18"/>
          <w:szCs w:val="18"/>
          <w:lang w:val="sr-Cyrl-CS"/>
        </w:rPr>
        <w:t xml:space="preserve">                  (датум)                                                                                                (потпис даваоца изјаве)</w:t>
      </w:r>
    </w:p>
    <w:sectPr w:rsidR="00CF03C8" w:rsidRPr="00904B65" w:rsidSect="00904B65">
      <w:headerReference w:type="even" r:id="rId7"/>
      <w:pgSz w:w="11907" w:h="16840" w:code="9"/>
      <w:pgMar w:top="720" w:right="720" w:bottom="720" w:left="720" w:header="680" w:footer="6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1348" w14:textId="77777777" w:rsidR="00F76C7D" w:rsidRDefault="00F76C7D">
      <w:r>
        <w:separator/>
      </w:r>
    </w:p>
  </w:endnote>
  <w:endnote w:type="continuationSeparator" w:id="0">
    <w:p w14:paraId="76A10A1F" w14:textId="77777777" w:rsidR="00F76C7D" w:rsidRDefault="00F7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EE058" w14:textId="77777777" w:rsidR="00F76C7D" w:rsidRDefault="00F76C7D">
      <w:r>
        <w:separator/>
      </w:r>
    </w:p>
  </w:footnote>
  <w:footnote w:type="continuationSeparator" w:id="0">
    <w:p w14:paraId="2D8A1E21" w14:textId="77777777" w:rsidR="00F76C7D" w:rsidRDefault="00F76C7D">
      <w:r>
        <w:continuationSeparator/>
      </w:r>
    </w:p>
  </w:footnote>
  <w:footnote w:id="1">
    <w:p w14:paraId="3236F44B" w14:textId="77777777" w:rsidR="0084748E" w:rsidRPr="00904B65" w:rsidRDefault="0084748E" w:rsidP="0073137D">
      <w:pPr>
        <w:jc w:val="both"/>
        <w:rPr>
          <w:rFonts w:ascii="Tahoma" w:hAnsi="Tahoma" w:cs="Tahoma"/>
          <w:sz w:val="2"/>
          <w:szCs w:val="2"/>
          <w:lang w:val="sr-Cyrl-CS"/>
        </w:rPr>
      </w:pPr>
      <w:r w:rsidRPr="00904B65">
        <w:rPr>
          <w:rStyle w:val="FootnoteReference"/>
          <w:rFonts w:ascii="Tahoma" w:hAnsi="Tahoma" w:cs="Tahoma"/>
          <w:sz w:val="18"/>
          <w:szCs w:val="18"/>
        </w:rPr>
        <w:footnoteRef/>
      </w:r>
      <w:r w:rsidRPr="00904B65">
        <w:rPr>
          <w:rFonts w:ascii="Tahoma" w:hAnsi="Tahoma" w:cs="Tahoma"/>
          <w:sz w:val="18"/>
          <w:szCs w:val="18"/>
        </w:rPr>
        <w:t xml:space="preserve"> </w:t>
      </w:r>
      <w:r w:rsidRPr="00904B65">
        <w:rPr>
          <w:rFonts w:ascii="Tahoma" w:hAnsi="Tahoma" w:cs="Tahoma"/>
          <w:sz w:val="18"/>
          <w:szCs w:val="18"/>
          <w:lang w:val="sr-Cyrl-CS"/>
        </w:rPr>
        <w:t>Сагласно од</w:t>
      </w:r>
      <w:r w:rsidR="007A739F">
        <w:rPr>
          <w:rFonts w:ascii="Tahoma" w:hAnsi="Tahoma" w:cs="Tahoma"/>
          <w:sz w:val="18"/>
          <w:szCs w:val="18"/>
          <w:lang w:val="sr-Cyrl-CS"/>
        </w:rPr>
        <w:t xml:space="preserve">редби члана </w:t>
      </w:r>
      <w:r w:rsidR="0061022A">
        <w:rPr>
          <w:rFonts w:ascii="Tahoma" w:hAnsi="Tahoma" w:cs="Tahoma"/>
          <w:sz w:val="18"/>
          <w:szCs w:val="18"/>
          <w:lang w:val="sr-Cyrl-CS"/>
        </w:rPr>
        <w:t>15</w:t>
      </w:r>
      <w:r w:rsidR="007A739F">
        <w:rPr>
          <w:rFonts w:ascii="Tahoma" w:hAnsi="Tahoma" w:cs="Tahoma"/>
          <w:sz w:val="18"/>
          <w:szCs w:val="18"/>
          <w:lang w:val="sr-Cyrl-CS"/>
        </w:rPr>
        <w:t>. Закона о за</w:t>
      </w:r>
      <w:r w:rsidR="0061022A">
        <w:rPr>
          <w:rFonts w:ascii="Tahoma" w:hAnsi="Tahoma" w:cs="Tahoma"/>
          <w:sz w:val="18"/>
          <w:szCs w:val="18"/>
          <w:lang w:val="sr-Cyrl-CS"/>
        </w:rPr>
        <w:t>штити</w:t>
      </w:r>
      <w:r w:rsidRPr="00904B65">
        <w:rPr>
          <w:rFonts w:ascii="Tahoma" w:hAnsi="Tahoma" w:cs="Tahoma"/>
          <w:sz w:val="18"/>
          <w:szCs w:val="18"/>
          <w:lang w:val="sr-Cyrl-CS"/>
        </w:rPr>
        <w:t xml:space="preserve"> података о личности („Службени гласник РС“; бр. </w:t>
      </w:r>
      <w:r w:rsidR="0061022A">
        <w:rPr>
          <w:rFonts w:ascii="Tahoma" w:hAnsi="Tahoma" w:cs="Tahoma"/>
          <w:sz w:val="18"/>
          <w:szCs w:val="18"/>
          <w:lang w:val="sr-Cyrl-CS"/>
        </w:rPr>
        <w:t>87</w:t>
      </w:r>
      <w:r w:rsidRPr="00904B65">
        <w:rPr>
          <w:rFonts w:ascii="Tahoma" w:hAnsi="Tahoma" w:cs="Tahoma"/>
          <w:sz w:val="18"/>
          <w:szCs w:val="18"/>
          <w:lang w:val="sr-Cyrl-CS"/>
        </w:rPr>
        <w:t>/</w:t>
      </w:r>
      <w:r w:rsidR="0061022A">
        <w:rPr>
          <w:rFonts w:ascii="Tahoma" w:hAnsi="Tahoma" w:cs="Tahoma"/>
          <w:sz w:val="18"/>
          <w:szCs w:val="18"/>
          <w:lang w:val="sr-Cyrl-CS"/>
        </w:rPr>
        <w:t>18</w:t>
      </w:r>
      <w:r w:rsidRPr="00904B65">
        <w:rPr>
          <w:rFonts w:ascii="Tahoma" w:hAnsi="Tahoma" w:cs="Tahoma"/>
          <w:sz w:val="18"/>
          <w:szCs w:val="18"/>
          <w:lang w:val="sr-Cyrl-CS"/>
        </w:rPr>
        <w:t xml:space="preserve">), </w:t>
      </w:r>
    </w:p>
  </w:footnote>
  <w:footnote w:id="2">
    <w:p w14:paraId="0146A24A" w14:textId="77777777" w:rsidR="0084748E" w:rsidRPr="00904B65" w:rsidRDefault="0084748E" w:rsidP="0073137D">
      <w:pPr>
        <w:jc w:val="both"/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Style w:val="FootnoteReference"/>
          <w:rFonts w:ascii="Tahoma" w:hAnsi="Tahoma" w:cs="Tahoma"/>
          <w:sz w:val="18"/>
          <w:szCs w:val="18"/>
        </w:rPr>
        <w:footnoteRef/>
      </w:r>
      <w:r w:rsidRPr="00904B65">
        <w:rPr>
          <w:rFonts w:ascii="Tahoma" w:hAnsi="Tahoma" w:cs="Tahoma"/>
          <w:sz w:val="18"/>
          <w:szCs w:val="18"/>
        </w:rPr>
        <w:t xml:space="preserve"> </w:t>
      </w:r>
      <w:r w:rsidRPr="00904B65">
        <w:rPr>
          <w:rFonts w:ascii="Tahoma" w:hAnsi="Tahoma" w:cs="Tahoma"/>
          <w:sz w:val="18"/>
          <w:szCs w:val="18"/>
          <w:lang w:val="sr-Cyrl-CS"/>
        </w:rPr>
        <w:t xml:space="preserve">Потребно је заокружити слово испред опције за коју се странка одлучила </w:t>
      </w:r>
    </w:p>
  </w:footnote>
  <w:footnote w:id="3">
    <w:p w14:paraId="0DCC9779" w14:textId="77777777" w:rsidR="0084748E" w:rsidRPr="00904B65" w:rsidRDefault="0084748E" w:rsidP="0073137D">
      <w:pPr>
        <w:jc w:val="both"/>
        <w:rPr>
          <w:rFonts w:ascii="Tahoma" w:hAnsi="Tahoma" w:cs="Tahoma"/>
          <w:lang w:val="sr-Cyrl-CS"/>
        </w:rPr>
      </w:pPr>
      <w:r w:rsidRPr="00904B65">
        <w:rPr>
          <w:rStyle w:val="FootnoteReference"/>
          <w:rFonts w:ascii="Tahoma" w:hAnsi="Tahoma" w:cs="Tahoma"/>
          <w:sz w:val="18"/>
          <w:szCs w:val="18"/>
        </w:rPr>
        <w:footnoteRef/>
      </w:r>
      <w:r w:rsidRPr="00904B65">
        <w:rPr>
          <w:rFonts w:ascii="Tahoma" w:hAnsi="Tahoma" w:cs="Tahoma"/>
          <w:sz w:val="18"/>
          <w:szCs w:val="18"/>
        </w:rPr>
        <w:t xml:space="preserve"> </w:t>
      </w:r>
      <w:r w:rsidRPr="00904B65">
        <w:rPr>
          <w:rFonts w:ascii="Tahoma" w:hAnsi="Tahoma" w:cs="Tahoma"/>
          <w:sz w:val="18"/>
          <w:szCs w:val="18"/>
          <w:lang w:val="sr-Cyrl-CS"/>
        </w:rPr>
        <w:t>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D7F1" w14:textId="77777777" w:rsidR="0084748E" w:rsidRDefault="008474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E1D0B45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1312857">
    <w:abstractNumId w:val="9"/>
  </w:num>
  <w:num w:numId="2" w16cid:durableId="1811944491">
    <w:abstractNumId w:val="7"/>
  </w:num>
  <w:num w:numId="3" w16cid:durableId="258761758">
    <w:abstractNumId w:val="6"/>
  </w:num>
  <w:num w:numId="4" w16cid:durableId="980689866">
    <w:abstractNumId w:val="5"/>
  </w:num>
  <w:num w:numId="5" w16cid:durableId="1023751618">
    <w:abstractNumId w:val="4"/>
  </w:num>
  <w:num w:numId="6" w16cid:durableId="490996078">
    <w:abstractNumId w:val="8"/>
  </w:num>
  <w:num w:numId="7" w16cid:durableId="715276429">
    <w:abstractNumId w:val="3"/>
  </w:num>
  <w:num w:numId="8" w16cid:durableId="1596473912">
    <w:abstractNumId w:val="2"/>
  </w:num>
  <w:num w:numId="9" w16cid:durableId="462697733">
    <w:abstractNumId w:val="1"/>
  </w:num>
  <w:num w:numId="10" w16cid:durableId="1848862704">
    <w:abstractNumId w:val="0"/>
  </w:num>
  <w:num w:numId="11" w16cid:durableId="397153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D5E"/>
    <w:rsid w:val="00011009"/>
    <w:rsid w:val="00016856"/>
    <w:rsid w:val="00032775"/>
    <w:rsid w:val="0003715A"/>
    <w:rsid w:val="00054272"/>
    <w:rsid w:val="0005469F"/>
    <w:rsid w:val="000661E4"/>
    <w:rsid w:val="000767B7"/>
    <w:rsid w:val="00091B10"/>
    <w:rsid w:val="000C1C96"/>
    <w:rsid w:val="000D3701"/>
    <w:rsid w:val="000F3601"/>
    <w:rsid w:val="00143EAE"/>
    <w:rsid w:val="00147655"/>
    <w:rsid w:val="0016513D"/>
    <w:rsid w:val="00176D42"/>
    <w:rsid w:val="001848EE"/>
    <w:rsid w:val="001C7BB0"/>
    <w:rsid w:val="001D42CE"/>
    <w:rsid w:val="001E3DCA"/>
    <w:rsid w:val="001F31E7"/>
    <w:rsid w:val="002653DF"/>
    <w:rsid w:val="00276609"/>
    <w:rsid w:val="002857F0"/>
    <w:rsid w:val="0028752E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84826"/>
    <w:rsid w:val="003B1481"/>
    <w:rsid w:val="003B5ED4"/>
    <w:rsid w:val="003E5053"/>
    <w:rsid w:val="003F5F29"/>
    <w:rsid w:val="004302D3"/>
    <w:rsid w:val="00431987"/>
    <w:rsid w:val="004344A5"/>
    <w:rsid w:val="00447C03"/>
    <w:rsid w:val="00463E49"/>
    <w:rsid w:val="00475CD1"/>
    <w:rsid w:val="004B2033"/>
    <w:rsid w:val="004D1C47"/>
    <w:rsid w:val="00505CBE"/>
    <w:rsid w:val="00515450"/>
    <w:rsid w:val="00536A24"/>
    <w:rsid w:val="0054473A"/>
    <w:rsid w:val="0055318C"/>
    <w:rsid w:val="00555D55"/>
    <w:rsid w:val="0059333E"/>
    <w:rsid w:val="00593CA9"/>
    <w:rsid w:val="005946AF"/>
    <w:rsid w:val="005C58DA"/>
    <w:rsid w:val="005D0029"/>
    <w:rsid w:val="005D2FC2"/>
    <w:rsid w:val="005F51CC"/>
    <w:rsid w:val="0061022A"/>
    <w:rsid w:val="00626F0F"/>
    <w:rsid w:val="006278E4"/>
    <w:rsid w:val="00652193"/>
    <w:rsid w:val="00672EAE"/>
    <w:rsid w:val="00675F71"/>
    <w:rsid w:val="006911D8"/>
    <w:rsid w:val="00696BE2"/>
    <w:rsid w:val="006A430B"/>
    <w:rsid w:val="006E11D7"/>
    <w:rsid w:val="006F069E"/>
    <w:rsid w:val="007231C4"/>
    <w:rsid w:val="0073137D"/>
    <w:rsid w:val="00744DED"/>
    <w:rsid w:val="00751314"/>
    <w:rsid w:val="00760E0B"/>
    <w:rsid w:val="007622E4"/>
    <w:rsid w:val="0079342B"/>
    <w:rsid w:val="007968BA"/>
    <w:rsid w:val="007A739F"/>
    <w:rsid w:val="007F5792"/>
    <w:rsid w:val="00802D5E"/>
    <w:rsid w:val="00826E4D"/>
    <w:rsid w:val="0083458E"/>
    <w:rsid w:val="0083533B"/>
    <w:rsid w:val="008446D4"/>
    <w:rsid w:val="00844E3D"/>
    <w:rsid w:val="0084737A"/>
    <w:rsid w:val="0084748E"/>
    <w:rsid w:val="008607E3"/>
    <w:rsid w:val="0089054B"/>
    <w:rsid w:val="00892BDD"/>
    <w:rsid w:val="008D3790"/>
    <w:rsid w:val="00904B65"/>
    <w:rsid w:val="009103EA"/>
    <w:rsid w:val="009544E9"/>
    <w:rsid w:val="00960EB8"/>
    <w:rsid w:val="009738FD"/>
    <w:rsid w:val="00981FB0"/>
    <w:rsid w:val="00984155"/>
    <w:rsid w:val="009E5BBB"/>
    <w:rsid w:val="00A103C7"/>
    <w:rsid w:val="00A11D62"/>
    <w:rsid w:val="00A61860"/>
    <w:rsid w:val="00AA6902"/>
    <w:rsid w:val="00AB3912"/>
    <w:rsid w:val="00AB641F"/>
    <w:rsid w:val="00AB6D2D"/>
    <w:rsid w:val="00AD14BA"/>
    <w:rsid w:val="00AF7ACA"/>
    <w:rsid w:val="00B313C5"/>
    <w:rsid w:val="00BA76F1"/>
    <w:rsid w:val="00BA7AC5"/>
    <w:rsid w:val="00C1085C"/>
    <w:rsid w:val="00C348AE"/>
    <w:rsid w:val="00C36E4E"/>
    <w:rsid w:val="00C41A96"/>
    <w:rsid w:val="00C41CCA"/>
    <w:rsid w:val="00C579E6"/>
    <w:rsid w:val="00C843E8"/>
    <w:rsid w:val="00CF03C8"/>
    <w:rsid w:val="00D03CF6"/>
    <w:rsid w:val="00D076E7"/>
    <w:rsid w:val="00D10D93"/>
    <w:rsid w:val="00D23A8E"/>
    <w:rsid w:val="00D55CB1"/>
    <w:rsid w:val="00D57DB8"/>
    <w:rsid w:val="00D77B6B"/>
    <w:rsid w:val="00DD0F77"/>
    <w:rsid w:val="00DF7C1B"/>
    <w:rsid w:val="00E35001"/>
    <w:rsid w:val="00E40CF2"/>
    <w:rsid w:val="00E65516"/>
    <w:rsid w:val="00E773F8"/>
    <w:rsid w:val="00E860B7"/>
    <w:rsid w:val="00EE3AAD"/>
    <w:rsid w:val="00F343DC"/>
    <w:rsid w:val="00F535B5"/>
    <w:rsid w:val="00F56CE4"/>
    <w:rsid w:val="00F60785"/>
    <w:rsid w:val="00F66793"/>
    <w:rsid w:val="00F72D61"/>
    <w:rsid w:val="00F76C7D"/>
    <w:rsid w:val="00F84B4A"/>
    <w:rsid w:val="00F95D1D"/>
    <w:rsid w:val="00FA645B"/>
    <w:rsid w:val="00FA7D05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BAAC9"/>
  <w15:chartTrackingRefBased/>
  <w15:docId w15:val="{E95EA08E-3DEC-48C0-BB10-3856C589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57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79E6"/>
    <w:rPr>
      <w:rFonts w:ascii="Segoe UI" w:hAnsi="Segoe UI" w:cs="Segoe UI"/>
      <w:sz w:val="18"/>
      <w:szCs w:val="18"/>
    </w:rPr>
  </w:style>
  <w:style w:type="character" w:customStyle="1" w:styleId="FontStyle21">
    <w:name w:val="Font Style21"/>
    <w:basedOn w:val="DefaultParagraphFont"/>
    <w:uiPriority w:val="99"/>
    <w:rsid w:val="00AB641F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Gradska uprava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mduls</dc:creator>
  <cp:keywords/>
  <cp:lastModifiedBy>Danijela Milisavljevic</cp:lastModifiedBy>
  <cp:revision>12</cp:revision>
  <cp:lastPrinted>2021-03-10T07:54:00Z</cp:lastPrinted>
  <dcterms:created xsi:type="dcterms:W3CDTF">2020-01-08T13:04:00Z</dcterms:created>
  <dcterms:modified xsi:type="dcterms:W3CDTF">2023-03-13T09:25:00Z</dcterms:modified>
</cp:coreProperties>
</file>