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D3FF" w14:textId="67C9E8B8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0A69BF6A" w14:textId="346E9EB1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4377562" w14:textId="1BA87893" w:rsidR="00DE6EF8" w:rsidRP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RS"/>
        </w:rPr>
        <w:t xml:space="preserve"> РЕПУБЛИКА СРБИЈА</w:t>
      </w:r>
      <w:r>
        <w:rPr>
          <w:rFonts w:ascii="Times New Roman" w:hAnsi="Times New Roman" w:cs="Times New Roman"/>
        </w:rPr>
        <w:t xml:space="preserve">    </w:t>
      </w:r>
    </w:p>
    <w:p w14:paraId="7542F02F" w14:textId="03068D24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ГРАД КРУШЕВАЦ</w:t>
      </w:r>
    </w:p>
    <w:p w14:paraId="0AC1B665" w14:textId="50E9B9BB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ГРАДСКА УПРАВА</w:t>
      </w:r>
    </w:p>
    <w:p w14:paraId="51425A23" w14:textId="36DDE508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Одељење за друштвене делатности</w:t>
      </w:r>
    </w:p>
    <w:p w14:paraId="68582E0E" w14:textId="676FC4F1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Број</w:t>
      </w:r>
      <w:r>
        <w:rPr>
          <w:rFonts w:ascii="Times New Roman" w:hAnsi="Times New Roman" w:cs="Times New Roman"/>
        </w:rPr>
        <w:t>:</w:t>
      </w:r>
      <w:r w:rsidR="00C24FBF">
        <w:rPr>
          <w:rFonts w:ascii="Times New Roman" w:hAnsi="Times New Roman" w:cs="Times New Roman"/>
        </w:rPr>
        <w:t xml:space="preserve"> 71</w:t>
      </w:r>
    </w:p>
    <w:p w14:paraId="47593B1F" w14:textId="21E38667" w:rsid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1DE4">
        <w:rPr>
          <w:rFonts w:ascii="Times New Roman" w:hAnsi="Times New Roman" w:cs="Times New Roman"/>
          <w:lang w:val="sr-Cyrl-RS"/>
        </w:rPr>
        <w:t>1</w:t>
      </w:r>
      <w:r w:rsidR="00C24F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0C1DE4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.2021.</w:t>
      </w:r>
    </w:p>
    <w:p w14:paraId="30A7EDE4" w14:textId="2ABE8B6F" w:rsidR="007C065C" w:rsidRPr="007C065C" w:rsidRDefault="007C065C" w:rsidP="00165FE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К р у ш е в а ц</w:t>
      </w:r>
    </w:p>
    <w:p w14:paraId="29D8C1FE" w14:textId="5C82F023" w:rsidR="006F57BF" w:rsidRPr="00D5436A" w:rsidRDefault="006F57BF" w:rsidP="00DE6EF8">
      <w:pPr>
        <w:jc w:val="both"/>
        <w:rPr>
          <w:rFonts w:ascii="Times New Roman" w:hAnsi="Times New Roman" w:cs="Times New Roman"/>
          <w:lang w:val="sr-Cyrl-RS"/>
        </w:rPr>
      </w:pPr>
    </w:p>
    <w:p w14:paraId="3481C2F2" w14:textId="77777777" w:rsidR="00165FE8" w:rsidRDefault="00165FE8" w:rsidP="0094302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E9F22A4" w14:textId="6A07267F" w:rsidR="00DE6EF8" w:rsidRPr="00E1478F" w:rsidRDefault="00DE6EF8" w:rsidP="00943029">
      <w:pPr>
        <w:spacing w:after="0"/>
        <w:jc w:val="both"/>
        <w:rPr>
          <w:rFonts w:ascii="Times New Roman" w:hAnsi="Times New Roman" w:cs="Times New Roman"/>
        </w:rPr>
      </w:pPr>
      <w:r w:rsidRPr="00D5436A">
        <w:rPr>
          <w:rFonts w:ascii="Times New Roman" w:hAnsi="Times New Roman" w:cs="Times New Roman"/>
          <w:lang w:val="sr-Cyrl-RS"/>
        </w:rPr>
        <w:t>На основу Закона о јавном информисању и медијима (Сл.гласник РС бр.83/14, 58/15 и 12/16-аутентично тумачење) и чл.43 став 2.Правилника о суфинансирању пројеката за остваривање јавног интереса у области јавног информисања (Сл.гласни</w:t>
      </w:r>
      <w:r w:rsidR="00D5436A">
        <w:rPr>
          <w:rFonts w:ascii="Times New Roman" w:hAnsi="Times New Roman" w:cs="Times New Roman"/>
          <w:lang w:val="sr-Cyrl-RS"/>
        </w:rPr>
        <w:t>к</w:t>
      </w:r>
      <w:r w:rsidRPr="00D5436A">
        <w:rPr>
          <w:rFonts w:ascii="Times New Roman" w:hAnsi="Times New Roman" w:cs="Times New Roman"/>
          <w:lang w:val="sr-Cyrl-RS"/>
        </w:rPr>
        <w:t xml:space="preserve"> РС бр.16/2016 и 8/17)</w:t>
      </w:r>
      <w:r w:rsidR="00E1478F">
        <w:rPr>
          <w:rFonts w:ascii="Times New Roman" w:hAnsi="Times New Roman" w:cs="Times New Roman"/>
          <w:lang w:val="sr-Cyrl-RS"/>
        </w:rPr>
        <w:t xml:space="preserve"> Комисија</w:t>
      </w:r>
      <w:r w:rsidR="00943029">
        <w:rPr>
          <w:rFonts w:ascii="Times New Roman" w:hAnsi="Times New Roman" w:cs="Times New Roman"/>
        </w:rPr>
        <w:t xml:space="preserve"> </w:t>
      </w:r>
      <w:r w:rsidR="00943029">
        <w:rPr>
          <w:rFonts w:ascii="Times New Roman" w:hAnsi="Times New Roman" w:cs="Times New Roman"/>
          <w:lang w:val="sr-Cyrl-RS"/>
        </w:rPr>
        <w:t xml:space="preserve">за суфинансирање пројеката ради остваривања јавног интереса у области јавног информисања, </w:t>
      </w:r>
      <w:r w:rsidR="00E1478F">
        <w:rPr>
          <w:rFonts w:ascii="Times New Roman" w:hAnsi="Times New Roman" w:cs="Times New Roman"/>
          <w:lang w:val="sr-Cyrl-RS"/>
        </w:rPr>
        <w:t>разматрала је и усвојила</w:t>
      </w:r>
      <w:r w:rsidR="00E1478F">
        <w:rPr>
          <w:rFonts w:ascii="Times New Roman" w:hAnsi="Times New Roman" w:cs="Times New Roman"/>
        </w:rPr>
        <w:t>:</w:t>
      </w:r>
    </w:p>
    <w:p w14:paraId="553C6725" w14:textId="77777777" w:rsidR="007F0008" w:rsidRPr="00D5436A" w:rsidRDefault="007F0008" w:rsidP="00DE6EF8">
      <w:pPr>
        <w:jc w:val="both"/>
        <w:rPr>
          <w:rFonts w:ascii="Times New Roman" w:hAnsi="Times New Roman" w:cs="Times New Roman"/>
          <w:lang w:val="sr-Cyrl-RS"/>
        </w:rPr>
      </w:pPr>
    </w:p>
    <w:p w14:paraId="6A00D8F3" w14:textId="59B9A38D" w:rsidR="00DE6EF8" w:rsidRPr="00D5436A" w:rsidRDefault="00DE6EF8" w:rsidP="00F8129B">
      <w:pPr>
        <w:jc w:val="center"/>
        <w:rPr>
          <w:rFonts w:ascii="Times New Roman" w:hAnsi="Times New Roman" w:cs="Times New Roman"/>
          <w:b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>ИЗВЕШТАЈ</w:t>
      </w:r>
    </w:p>
    <w:p w14:paraId="57357207" w14:textId="396D418A" w:rsidR="00A87DB2" w:rsidRPr="00D5436A" w:rsidRDefault="007B5B0D" w:rsidP="00F8129B">
      <w:pPr>
        <w:jc w:val="center"/>
        <w:rPr>
          <w:rFonts w:ascii="Times New Roman" w:hAnsi="Times New Roman" w:cs="Times New Roman"/>
          <w:b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>О АНАЛИЗИ КВАЛИТЕТА</w:t>
      </w:r>
      <w:r w:rsidR="00DE6EF8" w:rsidRPr="00D5436A">
        <w:rPr>
          <w:rFonts w:ascii="Times New Roman" w:hAnsi="Times New Roman" w:cs="Times New Roman"/>
          <w:b/>
          <w:lang w:val="sr-Cyrl-RS"/>
        </w:rPr>
        <w:t xml:space="preserve">  ПОДРЖАНИХ  ПРОЈЕКАТА ЗА ОСТВАРИВАЊЕ  ЈАВНОГ  ИНТЕРЕСА У</w:t>
      </w:r>
      <w:r w:rsidR="00F8129B" w:rsidRPr="00D5436A">
        <w:rPr>
          <w:rFonts w:ascii="Times New Roman" w:hAnsi="Times New Roman" w:cs="Times New Roman"/>
          <w:b/>
          <w:lang w:val="sr-Cyrl-RS"/>
        </w:rPr>
        <w:t xml:space="preserve"> </w:t>
      </w:r>
      <w:r w:rsidR="00DE6EF8" w:rsidRPr="00D5436A">
        <w:rPr>
          <w:rFonts w:ascii="Times New Roman" w:hAnsi="Times New Roman" w:cs="Times New Roman"/>
          <w:b/>
          <w:lang w:val="sr-Cyrl-RS"/>
        </w:rPr>
        <w:t>ОБЛАСТИ ЈАВНОГ ИНФОРМИСАЊА</w:t>
      </w:r>
    </w:p>
    <w:p w14:paraId="41E00C10" w14:textId="77777777" w:rsidR="00F8129B" w:rsidRPr="00D5436A" w:rsidRDefault="00F8129B" w:rsidP="00F8129B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C5B2689" w14:textId="1FFE814D" w:rsidR="00DB555D" w:rsidRPr="00D5436A" w:rsidRDefault="0066674A" w:rsidP="00A251D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  <w:t xml:space="preserve"> </w:t>
      </w:r>
      <w:r w:rsidR="00A87DB2" w:rsidRPr="00D5436A">
        <w:rPr>
          <w:rFonts w:ascii="Times New Roman" w:hAnsi="Times New Roman" w:cs="Times New Roman"/>
          <w:lang w:val="sr-Cyrl-RS"/>
        </w:rPr>
        <w:t>На основу Закона о јавном информисању и медијима (Сл.</w:t>
      </w:r>
      <w:r w:rsidR="00867AD5">
        <w:rPr>
          <w:rFonts w:ascii="Times New Roman" w:hAnsi="Times New Roman" w:cs="Times New Roman"/>
          <w:lang w:val="sr-Cyrl-RS"/>
        </w:rPr>
        <w:t xml:space="preserve"> </w:t>
      </w:r>
      <w:r w:rsidR="00A87DB2" w:rsidRPr="00D5436A">
        <w:rPr>
          <w:rFonts w:ascii="Times New Roman" w:hAnsi="Times New Roman" w:cs="Times New Roman"/>
          <w:lang w:val="sr-Cyrl-RS"/>
        </w:rPr>
        <w:t>гласник РС бр.83/14, 58/15 и 12/16-аутентично тумачење) и чл.43 став 2.Правилника о суфинансирању пројеката за остваривање јавног интереса у области јавног информисања (Сл.</w:t>
      </w:r>
      <w:r w:rsidR="00867AD5">
        <w:rPr>
          <w:rFonts w:ascii="Times New Roman" w:hAnsi="Times New Roman" w:cs="Times New Roman"/>
          <w:lang w:val="sr-Cyrl-RS"/>
        </w:rPr>
        <w:t xml:space="preserve"> </w:t>
      </w:r>
      <w:r w:rsidR="00A87DB2" w:rsidRPr="00D5436A">
        <w:rPr>
          <w:rFonts w:ascii="Times New Roman" w:hAnsi="Times New Roman" w:cs="Times New Roman"/>
          <w:lang w:val="sr-Cyrl-RS"/>
        </w:rPr>
        <w:t>гла</w:t>
      </w:r>
      <w:r w:rsidR="00867AD5">
        <w:rPr>
          <w:rFonts w:ascii="Times New Roman" w:hAnsi="Times New Roman" w:cs="Times New Roman"/>
          <w:lang w:val="sr-Cyrl-RS"/>
        </w:rPr>
        <w:t>сник</w:t>
      </w:r>
      <w:r w:rsidR="00A87DB2" w:rsidRPr="00D5436A">
        <w:rPr>
          <w:rFonts w:ascii="Times New Roman" w:hAnsi="Times New Roman" w:cs="Times New Roman"/>
          <w:lang w:val="sr-Cyrl-RS"/>
        </w:rPr>
        <w:t xml:space="preserve"> РС бр.16/2016 и 8/17) </w:t>
      </w:r>
      <w:r w:rsidR="00E536B7" w:rsidRPr="00D5436A">
        <w:rPr>
          <w:rFonts w:ascii="Times New Roman" w:hAnsi="Times New Roman" w:cs="Times New Roman"/>
          <w:lang w:val="sr-Cyrl-RS"/>
        </w:rPr>
        <w:t>констатовано је следеће:</w:t>
      </w:r>
    </w:p>
    <w:p w14:paraId="4FE258BE" w14:textId="1A25DC43" w:rsidR="00DB555D" w:rsidRPr="00D5436A" w:rsidRDefault="00DB555D" w:rsidP="00A251D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lang w:val="sr-Cyrl-RS"/>
        </w:rPr>
        <w:t>Решењем о додели средстава из буџета Града Крушевца за пројекте којима се остварује јавни интерес у о</w:t>
      </w:r>
      <w:r w:rsidR="005C4268" w:rsidRPr="00D5436A">
        <w:rPr>
          <w:rFonts w:ascii="Times New Roman" w:hAnsi="Times New Roman" w:cs="Times New Roman"/>
          <w:lang w:val="sr-Cyrl-RS"/>
        </w:rPr>
        <w:t>бласти јавног информисања за 2020</w:t>
      </w:r>
      <w:r w:rsidRPr="00D5436A">
        <w:rPr>
          <w:rFonts w:ascii="Times New Roman" w:hAnsi="Times New Roman" w:cs="Times New Roman"/>
          <w:lang w:val="sr-Cyrl-RS"/>
        </w:rPr>
        <w:t xml:space="preserve">.годину </w:t>
      </w:r>
      <w:r w:rsidR="00D86E9B" w:rsidRPr="00D5436A">
        <w:rPr>
          <w:rFonts w:ascii="Times New Roman" w:hAnsi="Times New Roman" w:cs="Times New Roman"/>
          <w:lang w:val="sr-Cyrl-RS"/>
        </w:rPr>
        <w:t>II бр.</w:t>
      </w:r>
      <w:r w:rsidR="005C4268" w:rsidRPr="00D5436A">
        <w:rPr>
          <w:rFonts w:ascii="Times New Roman" w:hAnsi="Times New Roman" w:cs="Times New Roman"/>
          <w:lang w:val="sr-Cyrl-RS"/>
        </w:rPr>
        <w:t xml:space="preserve"> </w:t>
      </w:r>
      <w:r w:rsidR="00D86E9B" w:rsidRPr="00D5436A">
        <w:rPr>
          <w:rFonts w:ascii="Times New Roman" w:hAnsi="Times New Roman" w:cs="Times New Roman"/>
          <w:color w:val="000000" w:themeColor="text1"/>
          <w:lang w:val="sr-Cyrl-RS"/>
        </w:rPr>
        <w:t>022-</w:t>
      </w:r>
      <w:r w:rsidR="00D31EB1" w:rsidRPr="00D5436A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340BF3" w:rsidRPr="00D5436A">
        <w:rPr>
          <w:rFonts w:ascii="Times New Roman" w:hAnsi="Times New Roman" w:cs="Times New Roman"/>
          <w:color w:val="000000" w:themeColor="text1"/>
          <w:lang w:val="sr-Cyrl-RS"/>
        </w:rPr>
        <w:t>19</w:t>
      </w:r>
      <w:r w:rsidR="00D86E9B" w:rsidRPr="00D5436A">
        <w:rPr>
          <w:rFonts w:ascii="Times New Roman" w:hAnsi="Times New Roman" w:cs="Times New Roman"/>
          <w:color w:val="000000" w:themeColor="text1"/>
          <w:lang w:val="sr-Cyrl-RS"/>
        </w:rPr>
        <w:t>/20</w:t>
      </w:r>
      <w:r w:rsidR="00340BF3" w:rsidRPr="00D5436A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Pr="00D5436A">
        <w:rPr>
          <w:rFonts w:ascii="Times New Roman" w:hAnsi="Times New Roman" w:cs="Times New Roman"/>
          <w:lang w:val="sr-Cyrl-RS"/>
        </w:rPr>
        <w:t>од</w:t>
      </w:r>
      <w:r w:rsidR="00D86E9B" w:rsidRPr="00D5436A">
        <w:rPr>
          <w:rFonts w:ascii="Times New Roman" w:hAnsi="Times New Roman" w:cs="Times New Roman"/>
          <w:lang w:val="sr-Cyrl-RS"/>
        </w:rPr>
        <w:t xml:space="preserve">  </w:t>
      </w:r>
      <w:r w:rsidR="00A838BE">
        <w:rPr>
          <w:rFonts w:ascii="Times New Roman" w:hAnsi="Times New Roman" w:cs="Times New Roman"/>
          <w:lang w:val="sr-Cyrl-RS"/>
        </w:rPr>
        <w:t>16</w:t>
      </w:r>
      <w:r w:rsidR="00D86E9B" w:rsidRPr="00D5436A">
        <w:rPr>
          <w:rFonts w:ascii="Times New Roman" w:hAnsi="Times New Roman" w:cs="Times New Roman"/>
          <w:lang w:val="sr-Cyrl-RS"/>
        </w:rPr>
        <w:t>.0</w:t>
      </w:r>
      <w:r w:rsidR="00A838BE">
        <w:rPr>
          <w:rFonts w:ascii="Times New Roman" w:hAnsi="Times New Roman" w:cs="Times New Roman"/>
          <w:lang w:val="sr-Cyrl-RS"/>
        </w:rPr>
        <w:t>4</w:t>
      </w:r>
      <w:r w:rsidR="00D86E9B" w:rsidRPr="00D5436A">
        <w:rPr>
          <w:rFonts w:ascii="Times New Roman" w:hAnsi="Times New Roman" w:cs="Times New Roman"/>
          <w:lang w:val="sr-Cyrl-RS"/>
        </w:rPr>
        <w:t>.20</w:t>
      </w:r>
      <w:r w:rsidR="002A2A99">
        <w:rPr>
          <w:rFonts w:ascii="Times New Roman" w:hAnsi="Times New Roman" w:cs="Times New Roman"/>
          <w:lang w:val="sr-Cyrl-RS"/>
        </w:rPr>
        <w:t>20</w:t>
      </w:r>
      <w:r w:rsidR="00D86E9B" w:rsidRPr="00D5436A">
        <w:rPr>
          <w:rFonts w:ascii="Times New Roman" w:hAnsi="Times New Roman" w:cs="Times New Roman"/>
          <w:lang w:val="sr-Cyrl-RS"/>
        </w:rPr>
        <w:t>.године</w:t>
      </w:r>
      <w:r w:rsidRPr="00D5436A">
        <w:rPr>
          <w:rFonts w:ascii="Times New Roman" w:hAnsi="Times New Roman" w:cs="Times New Roman"/>
          <w:lang w:val="sr-Cyrl-RS"/>
        </w:rPr>
        <w:t xml:space="preserve">   средства у износу од </w:t>
      </w:r>
      <w:r w:rsidR="00D276B2" w:rsidRPr="00D5436A">
        <w:rPr>
          <w:rFonts w:ascii="Times New Roman" w:hAnsi="Times New Roman" w:cs="Times New Roman"/>
          <w:color w:val="000000" w:themeColor="text1"/>
          <w:lang w:val="sr-Cyrl-RS"/>
        </w:rPr>
        <w:t>17.000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 xml:space="preserve">.000,00 </w:t>
      </w:r>
      <w:r w:rsidRPr="00D5436A">
        <w:rPr>
          <w:rFonts w:ascii="Times New Roman" w:hAnsi="Times New Roman" w:cs="Times New Roman"/>
          <w:lang w:val="sr-Cyrl-RS"/>
        </w:rPr>
        <w:t>динара расподељена су следећим подносиоцима пројек</w:t>
      </w:r>
      <w:r w:rsidR="00080A34">
        <w:rPr>
          <w:rFonts w:ascii="Times New Roman" w:hAnsi="Times New Roman" w:cs="Times New Roman"/>
          <w:lang w:val="sr-Cyrl-RS"/>
        </w:rPr>
        <w:t>а</w:t>
      </w:r>
      <w:r w:rsidRPr="00D5436A">
        <w:rPr>
          <w:rFonts w:ascii="Times New Roman" w:hAnsi="Times New Roman" w:cs="Times New Roman"/>
          <w:lang w:val="sr-Cyrl-RS"/>
        </w:rPr>
        <w:t>та:</w:t>
      </w:r>
    </w:p>
    <w:p w14:paraId="661FFB4F" w14:textId="42D05ADA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“Пахуљица тим „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250.000 динара</w:t>
      </w:r>
    </w:p>
    <w:p w14:paraId="73F8E2C2" w14:textId="69858872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“Add production“ д.о.о. – портал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200.000 динара</w:t>
      </w:r>
    </w:p>
    <w:p w14:paraId="2E201D3F" w14:textId="2786E6AA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“ЛОТИС“ - Агенција за консалтинг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150.000 динара</w:t>
      </w:r>
    </w:p>
    <w:p w14:paraId="210EBB9A" w14:textId="6D04BAF7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Лига за истраживачко новинарство – „ЛИНК“ 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150.000 динара</w:t>
      </w:r>
    </w:p>
    <w:p w14:paraId="4D3FC1E2" w14:textId="5E4F1379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Центар за истраживачко новинарство –„ЦИНК“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250.000 динара</w:t>
      </w:r>
    </w:p>
    <w:p w14:paraId="21FDEB1F" w14:textId="2DBC44E1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Видео продукција „Груја“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150.000 динара</w:t>
      </w:r>
    </w:p>
    <w:p w14:paraId="2531CCF2" w14:textId="0600E2CE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“Канал 12-037“ 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1.250.000 динара</w:t>
      </w:r>
    </w:p>
    <w:p w14:paraId="02901ABD" w14:textId="2C06316B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>“</w:t>
      </w:r>
      <w:r w:rsidR="00C0188E">
        <w:rPr>
          <w:rFonts w:ascii="Times New Roman" w:hAnsi="Times New Roman" w:cs="Times New Roman"/>
          <w:b/>
          <w:bCs/>
          <w:lang w:val="sr-Cyrl-RS"/>
        </w:rPr>
        <w:t xml:space="preserve">ТВ ДИСКОС“- Александровац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="005C4268" w:rsidRPr="00D5436A">
        <w:rPr>
          <w:rFonts w:ascii="Times New Roman" w:hAnsi="Times New Roman" w:cs="Times New Roman"/>
          <w:b/>
          <w:bCs/>
          <w:lang w:val="sr-Cyrl-RS"/>
        </w:rPr>
        <w:t>250.000,00 динара</w:t>
      </w:r>
    </w:p>
    <w:p w14:paraId="6D5E6853" w14:textId="6FF0EE26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“Албос“  портал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350.000 динара</w:t>
      </w:r>
    </w:p>
    <w:p w14:paraId="59D523AD" w14:textId="0BE2B4F6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РТК портал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500.000 динара</w:t>
      </w:r>
    </w:p>
    <w:p w14:paraId="60C6876D" w14:textId="5899E6D2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РТК радио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="005C4268" w:rsidRPr="00D5436A">
        <w:rPr>
          <w:rFonts w:ascii="Times New Roman" w:hAnsi="Times New Roman" w:cs="Times New Roman"/>
          <w:b/>
          <w:bCs/>
          <w:lang w:val="sr-Cyrl-RS"/>
        </w:rPr>
        <w:t>2.108.000</w:t>
      </w:r>
      <w:r w:rsidRPr="00D5436A">
        <w:rPr>
          <w:rFonts w:ascii="Times New Roman" w:hAnsi="Times New Roman" w:cs="Times New Roman"/>
          <w:b/>
          <w:bCs/>
          <w:lang w:val="sr-Cyrl-RS"/>
        </w:rPr>
        <w:t xml:space="preserve"> динара</w:t>
      </w:r>
    </w:p>
    <w:p w14:paraId="3B4649CC" w14:textId="578B08B4" w:rsidR="00C35203" w:rsidRPr="00D5436A" w:rsidRDefault="005C4268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РТК телевизија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7.4</w:t>
      </w:r>
      <w:r w:rsidR="00C35203" w:rsidRPr="00D5436A">
        <w:rPr>
          <w:rFonts w:ascii="Times New Roman" w:hAnsi="Times New Roman" w:cs="Times New Roman"/>
          <w:b/>
          <w:bCs/>
          <w:lang w:val="sr-Cyrl-RS"/>
        </w:rPr>
        <w:t>00.000</w:t>
      </w:r>
      <w:r w:rsidR="008147D4" w:rsidRPr="00D5436A">
        <w:rPr>
          <w:rFonts w:ascii="Times New Roman" w:hAnsi="Times New Roman" w:cs="Times New Roman"/>
          <w:b/>
          <w:bCs/>
          <w:lang w:val="sr-Cyrl-RS"/>
        </w:rPr>
        <w:t xml:space="preserve"> динара</w:t>
      </w:r>
    </w:p>
    <w:p w14:paraId="1289F1DA" w14:textId="3BF62C56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РТВ „Рубин“ 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470.000</w:t>
      </w:r>
      <w:r w:rsidR="00DB335F" w:rsidRPr="00D5436A">
        <w:rPr>
          <w:rFonts w:ascii="Times New Roman" w:hAnsi="Times New Roman" w:cs="Times New Roman"/>
          <w:b/>
          <w:bCs/>
          <w:lang w:val="sr-Cyrl-RS"/>
        </w:rPr>
        <w:t xml:space="preserve"> динара</w:t>
      </w:r>
    </w:p>
    <w:p w14:paraId="510FEA66" w14:textId="6D757E34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bookmarkStart w:id="1" w:name="_Hlk32572814"/>
      <w:r w:rsidRPr="00D5436A">
        <w:rPr>
          <w:rFonts w:ascii="Times New Roman" w:hAnsi="Times New Roman" w:cs="Times New Roman"/>
          <w:b/>
          <w:bCs/>
          <w:lang w:val="sr-Cyrl-RS"/>
        </w:rPr>
        <w:t xml:space="preserve">“Add production“ д.о.о. телевизија Крушевац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1.700.000 динара</w:t>
      </w:r>
    </w:p>
    <w:bookmarkEnd w:id="1"/>
    <w:p w14:paraId="6AA0195A" w14:textId="34E4470F" w:rsidR="00C35203" w:rsidRPr="00D5436A" w:rsidRDefault="00C35203" w:rsidP="00D543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“Албос“ новине Град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 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1.000.000 динара</w:t>
      </w:r>
    </w:p>
    <w:p w14:paraId="7FA88DB1" w14:textId="77777777" w:rsidR="00440120" w:rsidRDefault="005C4268" w:rsidP="004401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Новинско</w:t>
      </w:r>
      <w:r w:rsidR="00C0188E">
        <w:rPr>
          <w:rFonts w:ascii="Times New Roman" w:hAnsi="Times New Roman" w:cs="Times New Roman"/>
          <w:b/>
          <w:bCs/>
          <w:lang w:val="sr-Cyrl-RS"/>
        </w:rPr>
        <w:t xml:space="preserve"> издавачко предузеће „ Победа“ </w:t>
      </w:r>
      <w:r w:rsidR="00C0188E" w:rsidRPr="00D5436A">
        <w:rPr>
          <w:rFonts w:ascii="Times New Roman" w:hAnsi="Times New Roman" w:cs="Times New Roman"/>
          <w:b/>
          <w:bCs/>
          <w:lang w:val="sr-Cyrl-RS"/>
        </w:rPr>
        <w:t xml:space="preserve">– </w:t>
      </w:r>
      <w:r w:rsidR="00C0188E">
        <w:rPr>
          <w:rFonts w:ascii="Times New Roman" w:hAnsi="Times New Roman" w:cs="Times New Roman"/>
          <w:b/>
          <w:bCs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822.000,00 динара</w:t>
      </w:r>
    </w:p>
    <w:p w14:paraId="669EEAD4" w14:textId="77777777" w:rsidR="00440120" w:rsidRPr="00440120" w:rsidRDefault="00440120" w:rsidP="00440120">
      <w:pPr>
        <w:ind w:left="36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EA2B97F" w14:textId="73FA5BC1" w:rsidR="002644B7" w:rsidRPr="00440120" w:rsidRDefault="00440120" w:rsidP="0044012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440120">
        <w:rPr>
          <w:rFonts w:ascii="Times New Roman" w:hAnsi="Times New Roman" w:cs="Times New Roman"/>
          <w:b/>
          <w:bCs/>
          <w:u w:val="single"/>
        </w:rPr>
        <w:t xml:space="preserve">   </w:t>
      </w:r>
      <w:r w:rsidR="009725FA" w:rsidRPr="00440120">
        <w:rPr>
          <w:rFonts w:ascii="Times New Roman" w:hAnsi="Times New Roman" w:cs="Times New Roman"/>
          <w:b/>
          <w:bCs/>
          <w:u w:val="single"/>
          <w:lang w:val="sr-Cyrl-RS"/>
        </w:rPr>
        <w:t>“Пахуљица тим</w:t>
      </w:r>
      <w:r w:rsidR="002644B7" w:rsidRPr="00440120">
        <w:rPr>
          <w:rFonts w:ascii="Times New Roman" w:hAnsi="Times New Roman" w:cs="Times New Roman"/>
          <w:b/>
          <w:bCs/>
          <w:u w:val="single"/>
          <w:lang w:val="sr-Cyrl-RS"/>
        </w:rPr>
        <w:t>„</w:t>
      </w:r>
      <w:r w:rsidR="002644B7" w:rsidRPr="00440120">
        <w:rPr>
          <w:rFonts w:ascii="Times New Roman" w:hAnsi="Times New Roman" w:cs="Times New Roman"/>
          <w:lang w:val="sr-Cyrl-RS"/>
        </w:rPr>
        <w:t xml:space="preserve"> Крушевац  добила је средства у износу од  </w:t>
      </w:r>
      <w:r w:rsidR="002644B7" w:rsidRPr="00440120">
        <w:rPr>
          <w:rFonts w:ascii="Times New Roman" w:hAnsi="Times New Roman" w:cs="Times New Roman"/>
          <w:b/>
          <w:bCs/>
          <w:lang w:val="sr-Cyrl-RS"/>
        </w:rPr>
        <w:t>250.000 динара</w:t>
      </w:r>
      <w:r w:rsidR="005C4268" w:rsidRPr="00440120">
        <w:rPr>
          <w:rFonts w:ascii="Times New Roman" w:hAnsi="Times New Roman" w:cs="Times New Roman"/>
          <w:b/>
          <w:bCs/>
          <w:lang w:val="sr-Cyrl-RS"/>
        </w:rPr>
        <w:t xml:space="preserve"> за пројекат „СЕЛУ</w:t>
      </w:r>
      <w:r w:rsidR="005C4268" w:rsidRPr="00440120">
        <w:rPr>
          <w:rFonts w:ascii="Times New Roman" w:hAnsi="Times New Roman" w:cs="Times New Roman"/>
          <w:lang w:val="sr-Cyrl-RS"/>
        </w:rPr>
        <w:t xml:space="preserve"> </w:t>
      </w:r>
      <w:r w:rsidR="005C4268" w:rsidRPr="00440120">
        <w:rPr>
          <w:rFonts w:ascii="Times New Roman" w:hAnsi="Times New Roman" w:cs="Times New Roman"/>
          <w:b/>
          <w:bCs/>
          <w:lang w:val="sr-Cyrl-RS"/>
        </w:rPr>
        <w:t>У ПОХОДЕ</w:t>
      </w:r>
      <w:r w:rsidR="002644B7" w:rsidRPr="00440120">
        <w:rPr>
          <w:rFonts w:ascii="Times New Roman" w:hAnsi="Times New Roman" w:cs="Times New Roman"/>
          <w:b/>
          <w:bCs/>
          <w:lang w:val="sr-Cyrl-RS"/>
        </w:rPr>
        <w:t>“</w:t>
      </w:r>
      <w:r w:rsidR="002644B7" w:rsidRPr="00440120">
        <w:rPr>
          <w:rFonts w:ascii="Times New Roman" w:hAnsi="Times New Roman" w:cs="Times New Roman"/>
          <w:lang w:val="sr-Cyrl-RS"/>
        </w:rPr>
        <w:t xml:space="preserve"> .Средст</w:t>
      </w:r>
      <w:r w:rsidR="00002494" w:rsidRPr="00440120">
        <w:rPr>
          <w:rFonts w:ascii="Times New Roman" w:hAnsi="Times New Roman" w:cs="Times New Roman"/>
          <w:lang w:val="sr-Cyrl-RS"/>
        </w:rPr>
        <w:t>ва</w:t>
      </w:r>
      <w:r w:rsidR="002644B7" w:rsidRPr="00440120">
        <w:rPr>
          <w:rFonts w:ascii="Times New Roman" w:hAnsi="Times New Roman" w:cs="Times New Roman"/>
          <w:lang w:val="sr-Cyrl-RS"/>
        </w:rPr>
        <w:t xml:space="preserve"> добијена за пројек</w:t>
      </w:r>
      <w:r w:rsidR="00010A20" w:rsidRPr="00440120">
        <w:rPr>
          <w:rFonts w:ascii="Times New Roman" w:hAnsi="Times New Roman" w:cs="Times New Roman"/>
          <w:lang w:val="sr-Cyrl-RS"/>
        </w:rPr>
        <w:t>а</w:t>
      </w:r>
      <w:r w:rsidR="005C4268" w:rsidRPr="00440120">
        <w:rPr>
          <w:rFonts w:ascii="Times New Roman" w:hAnsi="Times New Roman" w:cs="Times New Roman"/>
          <w:lang w:val="sr-Cyrl-RS"/>
        </w:rPr>
        <w:t xml:space="preserve">т оправдана су </w:t>
      </w:r>
      <w:r w:rsidR="002644B7" w:rsidRPr="00440120">
        <w:rPr>
          <w:rFonts w:ascii="Times New Roman" w:hAnsi="Times New Roman" w:cs="Times New Roman"/>
          <w:lang w:val="sr-Cyrl-RS"/>
        </w:rPr>
        <w:t>достављање</w:t>
      </w:r>
      <w:r w:rsidR="00010A20" w:rsidRPr="00440120">
        <w:rPr>
          <w:rFonts w:ascii="Times New Roman" w:hAnsi="Times New Roman" w:cs="Times New Roman"/>
          <w:lang w:val="sr-Cyrl-RS"/>
        </w:rPr>
        <w:t>м</w:t>
      </w:r>
      <w:r w:rsidR="002644B7" w:rsidRPr="00440120">
        <w:rPr>
          <w:rFonts w:ascii="Times New Roman" w:hAnsi="Times New Roman" w:cs="Times New Roman"/>
          <w:lang w:val="sr-Cyrl-RS"/>
        </w:rPr>
        <w:t xml:space="preserve"> наративно</w:t>
      </w:r>
      <w:r w:rsidR="005C4268" w:rsidRPr="00440120">
        <w:rPr>
          <w:rFonts w:ascii="Times New Roman" w:hAnsi="Times New Roman" w:cs="Times New Roman"/>
          <w:lang w:val="sr-Cyrl-RS"/>
        </w:rPr>
        <w:t>г и финансијског извештаја.</w:t>
      </w:r>
      <w:r w:rsidR="00CD353F" w:rsidRPr="00440120">
        <w:rPr>
          <w:rFonts w:ascii="Times New Roman" w:hAnsi="Times New Roman" w:cs="Times New Roman"/>
          <w:lang w:val="sr-Cyrl-RS"/>
        </w:rPr>
        <w:t xml:space="preserve"> </w:t>
      </w:r>
      <w:r w:rsidR="005C4268" w:rsidRPr="00440120">
        <w:rPr>
          <w:rFonts w:ascii="Times New Roman" w:hAnsi="Times New Roman" w:cs="Times New Roman"/>
          <w:lang w:val="sr-Cyrl-RS"/>
        </w:rPr>
        <w:t xml:space="preserve">Овај  пројекат имао је за циљ </w:t>
      </w:r>
      <w:r w:rsidR="00625D23" w:rsidRPr="00440120">
        <w:rPr>
          <w:rFonts w:ascii="Times New Roman" w:hAnsi="Times New Roman" w:cs="Times New Roman"/>
          <w:lang w:val="sr-Cyrl-RS"/>
        </w:rPr>
        <w:t>анализу стања, мотивисање и покретање активности којима би се утицало на поспешивање сеоског туризма у крушевачком крају. Серијал је садржао четири десетоминутне репортаже, емитоване петнаестодневно, током два месеца у четири емисије.</w:t>
      </w:r>
    </w:p>
    <w:p w14:paraId="3C5B311D" w14:textId="1177ECA5" w:rsidR="00D42BF4" w:rsidRPr="00D5436A" w:rsidRDefault="00D42BF4" w:rsidP="00D42BF4">
      <w:pPr>
        <w:pStyle w:val="ListParagraph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40BE37E1" w14:textId="118ABE48" w:rsidR="00D42BF4" w:rsidRPr="00D5436A" w:rsidRDefault="009725FA" w:rsidP="00D42BF4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>Напомена</w:t>
      </w:r>
      <w:r w:rsidRPr="00D5436A">
        <w:rPr>
          <w:rFonts w:ascii="Times New Roman" w:hAnsi="Times New Roman" w:cs="Times New Roman"/>
          <w:lang w:val="sr-Cyrl-RS"/>
        </w:rPr>
        <w:t xml:space="preserve">: </w:t>
      </w:r>
      <w:r w:rsidR="004E1E91" w:rsidRPr="00D5436A">
        <w:rPr>
          <w:rFonts w:ascii="Times New Roman" w:hAnsi="Times New Roman" w:cs="Times New Roman"/>
          <w:lang w:val="sr-Cyrl-RS"/>
        </w:rPr>
        <w:t>Укупна вредност пројекта „Селу у походе“ износила је 313.580,00 РСД. Средства добијена по Конкурсу за јавно информисање у износу од 250.000,00 РСД у потпуности су оправдана, док је износ сопствених средстава био 63.580,00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619"/>
        <w:gridCol w:w="1485"/>
        <w:gridCol w:w="1499"/>
        <w:gridCol w:w="1494"/>
        <w:gridCol w:w="1830"/>
      </w:tblGrid>
      <w:tr w:rsidR="009A7F2A" w:rsidRPr="00D5436A" w14:paraId="4908A063" w14:textId="77777777" w:rsidTr="009725FA">
        <w:tc>
          <w:tcPr>
            <w:tcW w:w="1558" w:type="dxa"/>
            <w:shd w:val="clear" w:color="auto" w:fill="F7CAAC" w:themeFill="accent2" w:themeFillTint="66"/>
            <w:vAlign w:val="center"/>
          </w:tcPr>
          <w:p w14:paraId="1AF687FD" w14:textId="2B146E53" w:rsidR="006B4CED" w:rsidRPr="00D5436A" w:rsidRDefault="00F16DEF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7ECBC5C1" w14:textId="3778E0B0" w:rsidR="006B4CED" w:rsidRPr="00D5436A" w:rsidRDefault="006B4CED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A6E7CF0" w14:textId="57B5A3D5" w:rsidR="006B4CED" w:rsidRPr="00D5436A" w:rsidRDefault="006B4CED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BBBFEE5" w14:textId="6F28AA3A" w:rsidR="006B4CED" w:rsidRPr="00D5436A" w:rsidRDefault="006B4CED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62E6CC2" w14:textId="0C4A6B93" w:rsidR="006B4CED" w:rsidRPr="00D5436A" w:rsidRDefault="006B4CED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E0F38F4" w14:textId="501AEDA4" w:rsidR="006B4CED" w:rsidRPr="00D5436A" w:rsidRDefault="006B4CED" w:rsidP="009725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9A7F2A" w:rsidRPr="00D5436A" w14:paraId="20916D3A" w14:textId="77777777" w:rsidTr="009725FA">
        <w:tc>
          <w:tcPr>
            <w:tcW w:w="1558" w:type="dxa"/>
            <w:vAlign w:val="center"/>
          </w:tcPr>
          <w:p w14:paraId="6AFDD532" w14:textId="4B77A425" w:rsidR="006B4CED" w:rsidRPr="00D5436A" w:rsidRDefault="006B4CED" w:rsidP="009725F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26E8DA33" w14:textId="563D23FD" w:rsidR="006B4CED" w:rsidRPr="00D5436A" w:rsidRDefault="006B4CED" w:rsidP="009725FA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„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ПАХУЉИЦА ТИМ“</w:t>
            </w:r>
          </w:p>
        </w:tc>
        <w:tc>
          <w:tcPr>
            <w:tcW w:w="1558" w:type="dxa"/>
            <w:vAlign w:val="center"/>
          </w:tcPr>
          <w:p w14:paraId="4E0793E5" w14:textId="4FBBE783" w:rsidR="006B4CED" w:rsidRPr="00D5436A" w:rsidRDefault="006B4CED" w:rsidP="009725F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СЕЛУ У ПОХОДЕ</w:t>
            </w:r>
          </w:p>
        </w:tc>
        <w:tc>
          <w:tcPr>
            <w:tcW w:w="1558" w:type="dxa"/>
            <w:vAlign w:val="center"/>
          </w:tcPr>
          <w:p w14:paraId="13C188F8" w14:textId="668FAF2E" w:rsidR="006B4CED" w:rsidRPr="00D5436A" w:rsidRDefault="006B4CED" w:rsidP="009725F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250.000,00 РСД</w:t>
            </w:r>
          </w:p>
        </w:tc>
        <w:tc>
          <w:tcPr>
            <w:tcW w:w="1559" w:type="dxa"/>
            <w:vAlign w:val="center"/>
          </w:tcPr>
          <w:p w14:paraId="02B03E3B" w14:textId="2385200A" w:rsidR="006B4CED" w:rsidRPr="00D5436A" w:rsidRDefault="006B4CED" w:rsidP="009725F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250.000,00 РСД</w:t>
            </w:r>
          </w:p>
        </w:tc>
        <w:tc>
          <w:tcPr>
            <w:tcW w:w="1559" w:type="dxa"/>
            <w:vAlign w:val="center"/>
          </w:tcPr>
          <w:p w14:paraId="3D68B702" w14:textId="77777777" w:rsidR="00D5436A" w:rsidRDefault="00D5436A" w:rsidP="009725F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9D99FB" w14:textId="25440461" w:rsidR="00666C41" w:rsidRPr="00D5436A" w:rsidRDefault="006B4CED" w:rsidP="009725FA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Извод бр.90 од 30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.06.2020.године у износу од 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3.000,18 рсд,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Извод број 92. од 02.07.2020. год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3.330,27 рсд,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Извод број 120 од 31.08.2020 год у износу од 3.284,40 и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798,00</w:t>
            </w:r>
            <w:r w:rsidR="00666C41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6D9F1E40" w14:textId="77777777" w:rsidR="006B4CED" w:rsidRPr="00D5436A" w:rsidRDefault="006B4CED" w:rsidP="009725FA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114 од 18.08.2020 у износу од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60.000,00 рсд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, Извод број 129 од 24.09.2020 у износу од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3.313,01 рсд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6634F7" w:rsidRPr="00D5436A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6634F7" w:rsidRPr="00D5436A">
              <w:rPr>
                <w:rFonts w:ascii="Times New Roman" w:hAnsi="Times New Roman" w:cs="Times New Roman"/>
                <w:b/>
                <w:lang w:val="sr-Cyrl-RS"/>
              </w:rPr>
              <w:t>998,00 рсд</w:t>
            </w:r>
            <w:r w:rsidR="006634F7"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Извод број 137 од 13.10.2020 год у износу од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998,00 рсд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>, Извод број 150 од 12.11.2020 године</w:t>
            </w:r>
            <w:r w:rsidR="006634F7" w:rsidRPr="00D5436A">
              <w:rPr>
                <w:rFonts w:ascii="Times New Roman" w:hAnsi="Times New Roman" w:cs="Times New Roman"/>
                <w:lang w:val="sr-Cyrl-RS"/>
              </w:rPr>
              <w:t xml:space="preserve"> у износу </w:t>
            </w:r>
            <w:r w:rsidR="006634F7" w:rsidRPr="00D5436A">
              <w:rPr>
                <w:rFonts w:ascii="Times New Roman" w:hAnsi="Times New Roman" w:cs="Times New Roman"/>
                <w:b/>
                <w:lang w:val="sr-Cyrl-RS"/>
              </w:rPr>
              <w:t>3.385,60 рсд</w:t>
            </w:r>
            <w:r w:rsidR="006634F7" w:rsidRPr="00D5436A">
              <w:rPr>
                <w:rFonts w:ascii="Times New Roman" w:hAnsi="Times New Roman" w:cs="Times New Roman"/>
                <w:lang w:val="sr-Cyrl-RS"/>
              </w:rPr>
              <w:t xml:space="preserve">, и </w:t>
            </w:r>
            <w:r w:rsidR="006634F7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1.032,00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дин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, Извод број 156 од 20.11.2020 године 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lastRenderedPageBreak/>
              <w:t xml:space="preserve">у износу од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140.000,00 рсд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 xml:space="preserve">, Извод број 160 од 27.11.2020 год у износу од </w:t>
            </w:r>
            <w:r w:rsidR="0004314E" w:rsidRPr="00D5436A">
              <w:rPr>
                <w:rFonts w:ascii="Times New Roman" w:hAnsi="Times New Roman" w:cs="Times New Roman"/>
                <w:b/>
                <w:lang w:val="sr-Cyrl-RS"/>
              </w:rPr>
              <w:t>30.000,00 рсд</w:t>
            </w:r>
            <w:r w:rsidR="0004314E"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E501063" w14:textId="32291889" w:rsidR="00666C41" w:rsidRPr="00D5436A" w:rsidRDefault="00666C41" w:rsidP="009725F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AD3F184" w14:textId="77777777" w:rsidR="006B4CED" w:rsidRPr="00D5436A" w:rsidRDefault="006B4CED" w:rsidP="006B4CED">
      <w:pPr>
        <w:jc w:val="both"/>
        <w:rPr>
          <w:rFonts w:ascii="Times New Roman" w:hAnsi="Times New Roman" w:cs="Times New Roman"/>
          <w:lang w:val="sr-Cyrl-RS"/>
        </w:rPr>
      </w:pPr>
    </w:p>
    <w:p w14:paraId="2599BE55" w14:textId="12B28BF4" w:rsidR="007E58D3" w:rsidRPr="00D5436A" w:rsidRDefault="007E58D3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>2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.“ADD Production“ д.о.о.</w:t>
      </w:r>
      <w:r w:rsidRPr="00D5436A">
        <w:rPr>
          <w:rFonts w:ascii="Times New Roman" w:hAnsi="Times New Roman" w:cs="Times New Roman"/>
          <w:lang w:val="sr-Cyrl-RS"/>
        </w:rPr>
        <w:t xml:space="preserve"> из Крушевца – портал добио је средства у износу од </w:t>
      </w:r>
      <w:r w:rsidRPr="00D5436A">
        <w:rPr>
          <w:rFonts w:ascii="Times New Roman" w:hAnsi="Times New Roman" w:cs="Times New Roman"/>
          <w:b/>
          <w:bCs/>
          <w:lang w:val="sr-Cyrl-RS"/>
        </w:rPr>
        <w:t>200.000 динара за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пројекат „</w:t>
      </w:r>
      <w:r w:rsidR="00625D23" w:rsidRPr="00D5436A">
        <w:rPr>
          <w:rFonts w:ascii="Times New Roman" w:hAnsi="Times New Roman" w:cs="Times New Roman"/>
          <w:b/>
          <w:bCs/>
          <w:lang w:val="sr-Cyrl-RS"/>
        </w:rPr>
        <w:t>ВЕК ФУДБАЛА У РАСИНСКОМ ОКРУГУ</w:t>
      </w:r>
      <w:r w:rsidRPr="00D5436A">
        <w:rPr>
          <w:rFonts w:ascii="Times New Roman" w:hAnsi="Times New Roman" w:cs="Times New Roman"/>
          <w:b/>
          <w:bCs/>
          <w:lang w:val="sr-Cyrl-RS"/>
        </w:rPr>
        <w:t>“.</w:t>
      </w:r>
      <w:r w:rsidR="00DB6B27" w:rsidRPr="00D5436A">
        <w:rPr>
          <w:rFonts w:ascii="Times New Roman" w:hAnsi="Times New Roman" w:cs="Times New Roman"/>
          <w:lang w:val="sr-Cyrl-RS"/>
        </w:rPr>
        <w:t xml:space="preserve"> У складу са важећим прописима достављени су наративни и финансисјки извештај и оправдано трошење добијених средстава. </w:t>
      </w:r>
      <w:r w:rsidR="009E2023" w:rsidRPr="00D5436A">
        <w:rPr>
          <w:rFonts w:ascii="Times New Roman" w:hAnsi="Times New Roman" w:cs="Times New Roman"/>
          <w:lang w:val="sr-Cyrl-RS"/>
        </w:rPr>
        <w:t xml:space="preserve">Низом од три получасовне емисије петнаестоминутних репортажа утицало се на повећање нивоа свести о здравим стиловима живота а са фокусом на фудбал. Циљна популација јесте општа популација са акцентом на децу школског и предшколског узраста. Током трајања пројекта на </w:t>
      </w:r>
      <w:r w:rsidR="0091103A" w:rsidRPr="00D5436A">
        <w:rPr>
          <w:rFonts w:ascii="Times New Roman" w:hAnsi="Times New Roman" w:cs="Times New Roman"/>
          <w:lang w:val="sr-Cyrl-RS"/>
        </w:rPr>
        <w:t>ТВ ПЛУС-у,</w:t>
      </w:r>
      <w:r w:rsidR="009E2023" w:rsidRPr="00D5436A">
        <w:rPr>
          <w:rFonts w:ascii="Times New Roman" w:hAnsi="Times New Roman" w:cs="Times New Roman"/>
          <w:lang w:val="sr-Cyrl-RS"/>
        </w:rPr>
        <w:t xml:space="preserve"> Крушевац објавио је три получасовне емисије и пет петнаестоминутних репортажа </w:t>
      </w:r>
      <w:r w:rsidR="00414A5B" w:rsidRPr="00D5436A">
        <w:rPr>
          <w:rFonts w:ascii="Times New Roman" w:hAnsi="Times New Roman" w:cs="Times New Roman"/>
          <w:lang w:val="sr-Cyrl-RS"/>
        </w:rPr>
        <w:t>на већ поменуту тему.</w:t>
      </w:r>
    </w:p>
    <w:p w14:paraId="2F1D2446" w14:textId="79F85000" w:rsidR="004E1E91" w:rsidRPr="00D5436A" w:rsidRDefault="004E1E91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„Век фудбала у Расинском округу“ износила је 250.000,00 РСД. Средства добијена по Конкурсу за јавно информисање у износу од 200.000,00 РСД у потпуности су оправдана, док је износ сопствених средстава био 50.000,00 РСД.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18"/>
        <w:gridCol w:w="1826"/>
        <w:gridCol w:w="1640"/>
        <w:gridCol w:w="1412"/>
        <w:gridCol w:w="1398"/>
        <w:gridCol w:w="1999"/>
      </w:tblGrid>
      <w:tr w:rsidR="00EC1292" w:rsidRPr="00D5436A" w14:paraId="002F6E13" w14:textId="77777777" w:rsidTr="004E1E91">
        <w:tc>
          <w:tcPr>
            <w:tcW w:w="1218" w:type="dxa"/>
            <w:shd w:val="clear" w:color="auto" w:fill="F7CAAC" w:themeFill="accent2" w:themeFillTint="66"/>
            <w:vAlign w:val="center"/>
          </w:tcPr>
          <w:p w14:paraId="484D4FDC" w14:textId="44CF26C0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826" w:type="dxa"/>
            <w:shd w:val="clear" w:color="auto" w:fill="F7CAAC" w:themeFill="accent2" w:themeFillTint="66"/>
            <w:vAlign w:val="center"/>
          </w:tcPr>
          <w:p w14:paraId="58FD9458" w14:textId="0366DAE9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640" w:type="dxa"/>
            <w:shd w:val="clear" w:color="auto" w:fill="F7CAAC" w:themeFill="accent2" w:themeFillTint="66"/>
            <w:vAlign w:val="center"/>
          </w:tcPr>
          <w:p w14:paraId="1330E39D" w14:textId="38FC8140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пројекта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598CA3C" w14:textId="7B78C101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398" w:type="dxa"/>
            <w:shd w:val="clear" w:color="auto" w:fill="F7CAAC" w:themeFill="accent2" w:themeFillTint="66"/>
            <w:vAlign w:val="center"/>
          </w:tcPr>
          <w:p w14:paraId="61935595" w14:textId="1CD8F77E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999" w:type="dxa"/>
            <w:shd w:val="clear" w:color="auto" w:fill="F7CAAC" w:themeFill="accent2" w:themeFillTint="66"/>
            <w:vAlign w:val="center"/>
          </w:tcPr>
          <w:p w14:paraId="6C4723A5" w14:textId="3DFF2F66" w:rsidR="009A7F2A" w:rsidRPr="00D5436A" w:rsidRDefault="009A7F2A" w:rsidP="004E1E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EC1292" w:rsidRPr="00D5436A" w14:paraId="6DD385F3" w14:textId="77777777" w:rsidTr="004E1E91">
        <w:tc>
          <w:tcPr>
            <w:tcW w:w="1218" w:type="dxa"/>
            <w:vAlign w:val="center"/>
          </w:tcPr>
          <w:p w14:paraId="369E8F91" w14:textId="42FBA0F6" w:rsidR="009A7F2A" w:rsidRPr="00D5436A" w:rsidRDefault="009A7F2A" w:rsidP="004E1E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826" w:type="dxa"/>
            <w:vAlign w:val="center"/>
          </w:tcPr>
          <w:p w14:paraId="7BF67E26" w14:textId="3DC40356" w:rsidR="009A7F2A" w:rsidRPr="00D5436A" w:rsidRDefault="009A7F2A" w:rsidP="004E1E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„ADD PRODUCTION“-Портал Крушевац</w:t>
            </w:r>
          </w:p>
        </w:tc>
        <w:tc>
          <w:tcPr>
            <w:tcW w:w="1640" w:type="dxa"/>
            <w:vAlign w:val="center"/>
          </w:tcPr>
          <w:p w14:paraId="3A52632D" w14:textId="47DC9922" w:rsidR="009A7F2A" w:rsidRPr="00D5436A" w:rsidRDefault="00BF7A9A" w:rsidP="004E1E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 xml:space="preserve">ВЕК ФУДБАЛА У РАСИНСКОМ ОКРУГУ  </w:t>
            </w:r>
          </w:p>
        </w:tc>
        <w:tc>
          <w:tcPr>
            <w:tcW w:w="1412" w:type="dxa"/>
            <w:vAlign w:val="center"/>
          </w:tcPr>
          <w:p w14:paraId="05B39A6E" w14:textId="22CBDA10" w:rsidR="009A7F2A" w:rsidRPr="00D5436A" w:rsidRDefault="00BF7A9A" w:rsidP="004E1E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200.000,00 РСД</w:t>
            </w:r>
          </w:p>
        </w:tc>
        <w:tc>
          <w:tcPr>
            <w:tcW w:w="1398" w:type="dxa"/>
            <w:vAlign w:val="center"/>
          </w:tcPr>
          <w:p w14:paraId="563822B6" w14:textId="1E9C4E0B" w:rsidR="009A7F2A" w:rsidRPr="00D5436A" w:rsidRDefault="00071F6C" w:rsidP="004E1E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200.000,00 РСД</w:t>
            </w:r>
          </w:p>
        </w:tc>
        <w:tc>
          <w:tcPr>
            <w:tcW w:w="1999" w:type="dxa"/>
            <w:vAlign w:val="center"/>
          </w:tcPr>
          <w:p w14:paraId="7037BC69" w14:textId="77777777" w:rsidR="00D5436A" w:rsidRDefault="00D5436A" w:rsidP="004E1E9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211E13" w14:textId="050371F7" w:rsidR="00666C41" w:rsidRPr="00D5436A" w:rsidRDefault="00071F6C" w:rsidP="004E1E91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129 од 31.08.2020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0F171EC0" w14:textId="77777777" w:rsidR="009A7F2A" w:rsidRDefault="00071F6C" w:rsidP="004E1E91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Извод број 149</w:t>
            </w:r>
            <w:r w:rsidR="00EC1292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6C41" w:rsidRPr="00D5436A">
              <w:rPr>
                <w:rFonts w:ascii="Times New Roman" w:hAnsi="Times New Roman" w:cs="Times New Roman"/>
                <w:lang w:val="sr-Cyrl-RS"/>
              </w:rPr>
              <w:t xml:space="preserve"> од 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30.09.2020.године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40.000,00</w:t>
            </w:r>
            <w:r w:rsidR="00666C41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Извод 167 од 31.10.2020.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Извод број 184 од 30.11.2020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Извод број 201 од 29.12.2020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2987529" w14:textId="0309192A" w:rsidR="00D5436A" w:rsidRPr="00D5436A" w:rsidRDefault="00D5436A" w:rsidP="004E1E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D3A127E" w14:textId="77777777" w:rsidR="00D5436A" w:rsidRDefault="00D5436A" w:rsidP="00665EF6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D017654" w14:textId="77777777" w:rsidR="00D5436A" w:rsidRDefault="00D5436A" w:rsidP="00665EF6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A2E34A0" w14:textId="232619D7" w:rsidR="00D5436A" w:rsidRDefault="00D5436A" w:rsidP="00665EF6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55D0440" w14:textId="1177C0DA" w:rsidR="00807849" w:rsidRPr="00D5436A" w:rsidRDefault="00C76706" w:rsidP="00665EF6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3</w:t>
      </w:r>
      <w:r w:rsidR="00807849" w:rsidRPr="00D5436A">
        <w:rPr>
          <w:rFonts w:ascii="Times New Roman" w:hAnsi="Times New Roman" w:cs="Times New Roman"/>
          <w:b/>
          <w:bCs/>
          <w:u w:val="single"/>
          <w:lang w:val="sr-Cyrl-RS"/>
        </w:rPr>
        <w:t>.</w:t>
      </w:r>
      <w:r w:rsidR="00665EF6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807849" w:rsidRPr="00D5436A">
        <w:rPr>
          <w:rFonts w:ascii="Times New Roman" w:hAnsi="Times New Roman" w:cs="Times New Roman"/>
          <w:b/>
          <w:bCs/>
          <w:u w:val="single"/>
          <w:lang w:val="sr-Cyrl-RS"/>
        </w:rPr>
        <w:t>“ЛОТИС“</w:t>
      </w:r>
      <w:r w:rsidR="00807849" w:rsidRPr="00D5436A">
        <w:rPr>
          <w:rFonts w:ascii="Times New Roman" w:hAnsi="Times New Roman" w:cs="Times New Roman"/>
          <w:lang w:val="sr-Cyrl-RS"/>
        </w:rPr>
        <w:t xml:space="preserve"> - Агенција за консалтинг Крушевац добила је средства у износу од </w:t>
      </w:r>
      <w:r w:rsidR="00807849" w:rsidRPr="00D5436A">
        <w:rPr>
          <w:rFonts w:ascii="Times New Roman" w:hAnsi="Times New Roman" w:cs="Times New Roman"/>
          <w:b/>
          <w:bCs/>
          <w:lang w:val="sr-Cyrl-RS"/>
        </w:rPr>
        <w:t>150.000 динара за</w:t>
      </w:r>
      <w:r w:rsidR="00807849" w:rsidRPr="00D5436A">
        <w:rPr>
          <w:rFonts w:ascii="Times New Roman" w:hAnsi="Times New Roman" w:cs="Times New Roman"/>
          <w:lang w:val="sr-Cyrl-RS"/>
        </w:rPr>
        <w:t xml:space="preserve"> </w:t>
      </w:r>
      <w:r w:rsidR="00807849" w:rsidRPr="00D5436A">
        <w:rPr>
          <w:rFonts w:ascii="Times New Roman" w:hAnsi="Times New Roman" w:cs="Times New Roman"/>
          <w:b/>
          <w:bCs/>
          <w:lang w:val="sr-Cyrl-RS"/>
        </w:rPr>
        <w:t>пројекат</w:t>
      </w:r>
      <w:r w:rsidR="00665EF6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25598" w:rsidRPr="00D5436A">
        <w:rPr>
          <w:rFonts w:ascii="Times New Roman" w:hAnsi="Times New Roman" w:cs="Times New Roman"/>
          <w:b/>
          <w:bCs/>
          <w:lang w:val="sr-Cyrl-RS"/>
        </w:rPr>
        <w:t>“Унапређење медијске писмености младих“</w:t>
      </w:r>
      <w:r w:rsidR="00425598" w:rsidRPr="00D5436A">
        <w:rPr>
          <w:rFonts w:ascii="Times New Roman" w:hAnsi="Times New Roman" w:cs="Times New Roman"/>
          <w:lang w:val="sr-Cyrl-RS"/>
        </w:rPr>
        <w:t xml:space="preserve"> .У оквиру пројекта реализоване су планирање активности и оправдана добијена средства на конкурсу.Рађено је на серији текстова који су окренути младима Крушевца, медијској писмености, основним начелима медијске писмености.У оквиру пројекта контактиране су школе и наставни кадар на предмету Грађанско васпитање.</w:t>
      </w:r>
      <w:r w:rsidR="00B92BF8" w:rsidRPr="00D5436A">
        <w:rPr>
          <w:rFonts w:ascii="Times New Roman" w:hAnsi="Times New Roman" w:cs="Times New Roman"/>
          <w:lang w:val="sr-Cyrl-RS"/>
        </w:rPr>
        <w:t xml:space="preserve"> </w:t>
      </w:r>
      <w:r w:rsidR="00460B7E" w:rsidRPr="00D5436A">
        <w:rPr>
          <w:rFonts w:ascii="Times New Roman" w:hAnsi="Times New Roman" w:cs="Times New Roman"/>
          <w:lang w:val="sr-Cyrl-RS"/>
        </w:rPr>
        <w:t>Добијена средства су потпуно оправдана и достављен наративни и финансијски извештај.</w:t>
      </w:r>
    </w:p>
    <w:p w14:paraId="03CDF959" w14:textId="19A5B844" w:rsidR="00665EF6" w:rsidRDefault="00665EF6" w:rsidP="00561899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„Унапређење медијске писмености младих“ износила је 187.500,00 РСД. Средства добијена по Конкурсу за јавно информисање у износу од 150.000,00 РСД у потпуности су оправдана, док је износ сопствених средстава био 37.500,00 РСД.</w:t>
      </w:r>
    </w:p>
    <w:p w14:paraId="059ACFE4" w14:textId="77777777" w:rsidR="00D5436A" w:rsidRPr="00D5436A" w:rsidRDefault="00D5436A" w:rsidP="00561899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1279"/>
        <w:gridCol w:w="1320"/>
        <w:gridCol w:w="1394"/>
        <w:gridCol w:w="1320"/>
        <w:gridCol w:w="1316"/>
        <w:gridCol w:w="1790"/>
      </w:tblGrid>
      <w:tr w:rsidR="007F61ED" w:rsidRPr="00D5436A" w14:paraId="07C4D45D" w14:textId="77777777" w:rsidTr="00665EF6">
        <w:tc>
          <w:tcPr>
            <w:tcW w:w="1279" w:type="dxa"/>
            <w:shd w:val="clear" w:color="auto" w:fill="F7CAAC" w:themeFill="accent2" w:themeFillTint="66"/>
            <w:vAlign w:val="center"/>
          </w:tcPr>
          <w:p w14:paraId="654A8EF4" w14:textId="72818717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320" w:type="dxa"/>
            <w:shd w:val="clear" w:color="auto" w:fill="F7CAAC" w:themeFill="accent2" w:themeFillTint="66"/>
            <w:vAlign w:val="center"/>
          </w:tcPr>
          <w:p w14:paraId="785B10A9" w14:textId="350CB33C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394" w:type="dxa"/>
            <w:shd w:val="clear" w:color="auto" w:fill="F7CAAC" w:themeFill="accent2" w:themeFillTint="66"/>
            <w:vAlign w:val="center"/>
          </w:tcPr>
          <w:p w14:paraId="589B246B" w14:textId="4896E57E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пројекта</w:t>
            </w:r>
          </w:p>
        </w:tc>
        <w:tc>
          <w:tcPr>
            <w:tcW w:w="1320" w:type="dxa"/>
            <w:shd w:val="clear" w:color="auto" w:fill="F7CAAC" w:themeFill="accent2" w:themeFillTint="66"/>
            <w:vAlign w:val="center"/>
          </w:tcPr>
          <w:p w14:paraId="52D114FB" w14:textId="25CB30AD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14:paraId="3A1EC18B" w14:textId="4593ECF0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790" w:type="dxa"/>
            <w:shd w:val="clear" w:color="auto" w:fill="F7CAAC" w:themeFill="accent2" w:themeFillTint="66"/>
            <w:vAlign w:val="center"/>
          </w:tcPr>
          <w:p w14:paraId="48F3BB9A" w14:textId="5D611AF6" w:rsidR="007F61ED" w:rsidRPr="00D5436A" w:rsidRDefault="007F61ED" w:rsidP="00665E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7F61ED" w:rsidRPr="00D5436A" w14:paraId="3F982FB1" w14:textId="77777777" w:rsidTr="00665EF6">
        <w:tc>
          <w:tcPr>
            <w:tcW w:w="1279" w:type="dxa"/>
            <w:vAlign w:val="center"/>
          </w:tcPr>
          <w:p w14:paraId="251399B3" w14:textId="32297D8B" w:rsidR="007F61ED" w:rsidRPr="00D5436A" w:rsidRDefault="007F61ED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320" w:type="dxa"/>
            <w:vAlign w:val="center"/>
          </w:tcPr>
          <w:p w14:paraId="7BFC3E6B" w14:textId="1B4E9E12" w:rsidR="007F61ED" w:rsidRPr="00D5436A" w:rsidRDefault="007F61ED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Агенција за консалтинг „ЛОТИС“</w:t>
            </w:r>
          </w:p>
        </w:tc>
        <w:tc>
          <w:tcPr>
            <w:tcW w:w="1394" w:type="dxa"/>
            <w:vAlign w:val="center"/>
          </w:tcPr>
          <w:p w14:paraId="16F37946" w14:textId="60281377" w:rsidR="007F61ED" w:rsidRPr="00D5436A" w:rsidRDefault="007F61ED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Унапређење медијске писмености младих</w:t>
            </w:r>
          </w:p>
        </w:tc>
        <w:tc>
          <w:tcPr>
            <w:tcW w:w="1320" w:type="dxa"/>
            <w:vAlign w:val="center"/>
          </w:tcPr>
          <w:p w14:paraId="15802336" w14:textId="461BE5B8" w:rsidR="007F61ED" w:rsidRPr="00D5436A" w:rsidRDefault="007F61ED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150.000,00</w:t>
            </w:r>
          </w:p>
        </w:tc>
        <w:tc>
          <w:tcPr>
            <w:tcW w:w="1316" w:type="dxa"/>
            <w:vAlign w:val="center"/>
          </w:tcPr>
          <w:p w14:paraId="6FD38B9B" w14:textId="6145C8D3" w:rsidR="007F61ED" w:rsidRPr="00D5436A" w:rsidRDefault="007F61ED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150.000,00</w:t>
            </w:r>
          </w:p>
        </w:tc>
        <w:tc>
          <w:tcPr>
            <w:tcW w:w="1790" w:type="dxa"/>
            <w:vAlign w:val="center"/>
          </w:tcPr>
          <w:p w14:paraId="6C8231AB" w14:textId="77777777" w:rsidR="00665EF6" w:rsidRPr="00D5436A" w:rsidRDefault="00665EF6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545F791" w14:textId="28374C98" w:rsidR="007F61ED" w:rsidRPr="00D5436A" w:rsidRDefault="007F61ED" w:rsidP="00665EF6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14 од 23.09.2020.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45.000,00 рсд,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и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75.000,00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19FB3F8" w14:textId="4344E65B" w:rsidR="00665EF6" w:rsidRPr="00D5436A" w:rsidRDefault="00665EF6" w:rsidP="00665EF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6684F875" w14:textId="07BA0E86" w:rsidR="00ED0B33" w:rsidRDefault="00ED0B33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07CBCDC0" w14:textId="30A0F287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2984EC3A" w14:textId="6B6735F9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718E878B" w14:textId="03F2C388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1343D867" w14:textId="2CD1B066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03690FC0" w14:textId="708DF24B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10951445" w14:textId="423759A2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60766907" w14:textId="39A80ED4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7F4DBA52" w14:textId="63F1DDCA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50D66DEA" w14:textId="4D439A8D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358CE652" w14:textId="796C9C1F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0E89B0DB" w14:textId="79702197" w:rsidR="00867AD5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5DC59E95" w14:textId="77777777" w:rsidR="00867AD5" w:rsidRPr="00D5436A" w:rsidRDefault="00867AD5" w:rsidP="00ED0B33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435533D1" w14:textId="4B4BFEBA" w:rsidR="00A81504" w:rsidRPr="00D5436A" w:rsidRDefault="00A81504" w:rsidP="00EB6B40">
      <w:pPr>
        <w:jc w:val="both"/>
        <w:rPr>
          <w:rFonts w:ascii="Times New Roman" w:hAnsi="Times New Roman" w:cs="Times New Roman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4.</w:t>
      </w:r>
      <w:r w:rsidR="00665EF6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Лига за истраживачко новинарство – „ЛИНК“</w:t>
      </w:r>
      <w:r w:rsidRPr="00D5436A">
        <w:rPr>
          <w:rFonts w:ascii="Times New Roman" w:hAnsi="Times New Roman" w:cs="Times New Roman"/>
          <w:lang w:val="sr-Cyrl-RS"/>
        </w:rPr>
        <w:t xml:space="preserve">  Крушевац добила је средства у износ</w:t>
      </w:r>
      <w:r w:rsidR="004E29F1" w:rsidRPr="00D5436A">
        <w:rPr>
          <w:rFonts w:ascii="Times New Roman" w:hAnsi="Times New Roman" w:cs="Times New Roman"/>
          <w:lang w:val="sr-Cyrl-RS"/>
        </w:rPr>
        <w:t xml:space="preserve">у од 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150.000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динара</w:t>
      </w:r>
      <w:r w:rsidR="004E29F1" w:rsidRPr="00D5436A">
        <w:rPr>
          <w:rFonts w:ascii="Times New Roman" w:hAnsi="Times New Roman" w:cs="Times New Roman"/>
          <w:b/>
          <w:bCs/>
          <w:lang w:val="sr-Cyrl-RS"/>
        </w:rPr>
        <w:t xml:space="preserve"> за </w:t>
      </w:r>
      <w:r w:rsidR="00665EF6" w:rsidRPr="00D5436A">
        <w:rPr>
          <w:rFonts w:ascii="Times New Roman" w:hAnsi="Times New Roman" w:cs="Times New Roman"/>
          <w:b/>
          <w:bCs/>
          <w:lang w:val="sr-Cyrl-RS"/>
        </w:rPr>
        <w:t xml:space="preserve">пројекат „Крушевац у Европи - </w:t>
      </w:r>
      <w:r w:rsidR="004624EE" w:rsidRPr="00D5436A">
        <w:rPr>
          <w:rFonts w:ascii="Times New Roman" w:hAnsi="Times New Roman" w:cs="Times New Roman"/>
          <w:b/>
          <w:bCs/>
          <w:lang w:val="sr-Cyrl-RS"/>
        </w:rPr>
        <w:t>Европа у Крушевцу</w:t>
      </w:r>
      <w:r w:rsidR="004E29F1" w:rsidRPr="00D5436A">
        <w:rPr>
          <w:rFonts w:ascii="Times New Roman" w:hAnsi="Times New Roman" w:cs="Times New Roman"/>
          <w:b/>
          <w:bCs/>
          <w:lang w:val="sr-Cyrl-RS"/>
        </w:rPr>
        <w:t>“.</w:t>
      </w:r>
      <w:r w:rsidR="00665EF6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624EE" w:rsidRPr="00D5436A">
        <w:rPr>
          <w:rFonts w:ascii="Times New Roman" w:hAnsi="Times New Roman" w:cs="Times New Roman"/>
          <w:lang w:val="sr-Cyrl-RS"/>
        </w:rPr>
        <w:t>Током реализације урађена је медијска кампања посвећена промоцији европских интеграција Србије као и учешће града Крушевца у овим активностима. Она је реализована кроз 34 медијска садржаја. Сврха пројекта је била сензибилизација свих чинилаца на територији града за активно укључивање у процесу европских интеграција. Примарна циљна група су биле институције на територији Расинског</w:t>
      </w:r>
      <w:r w:rsidR="004624EE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624EE" w:rsidRPr="00D5436A">
        <w:rPr>
          <w:rFonts w:ascii="Times New Roman" w:hAnsi="Times New Roman" w:cs="Times New Roman"/>
          <w:color w:val="000000" w:themeColor="text1"/>
          <w:lang w:val="sr-Cyrl-RS"/>
        </w:rPr>
        <w:t>округа</w:t>
      </w:r>
      <w:r w:rsidR="00665EF6" w:rsidRPr="00D5436A">
        <w:rPr>
          <w:rFonts w:ascii="Times New Roman" w:hAnsi="Times New Roman" w:cs="Times New Roman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780B19" w14:textId="03B33AEF" w:rsidR="00665EF6" w:rsidRPr="00D5436A" w:rsidRDefault="00665EF6" w:rsidP="00EB6B40">
      <w:pPr>
        <w:jc w:val="both"/>
        <w:rPr>
          <w:rFonts w:ascii="Times New Roman" w:hAnsi="Times New Roman" w:cs="Times New Roman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6A">
        <w:rPr>
          <w:rFonts w:ascii="Times New Roman" w:hAnsi="Times New Roman" w:cs="Times New Roman"/>
          <w:b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Напомена</w:t>
      </w:r>
      <w:r w:rsidRPr="00D5436A">
        <w:rPr>
          <w:rFonts w:ascii="Times New Roman" w:hAnsi="Times New Roman" w:cs="Times New Roman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„Крушевац у Европи – Европа у Крушевцу“ износила је 189.524,69 РСД. Средства добијена по Конкурсу за ј</w:t>
      </w:r>
      <w:r w:rsidR="00561899" w:rsidRPr="00D5436A">
        <w:rPr>
          <w:rFonts w:ascii="Times New Roman" w:hAnsi="Times New Roman" w:cs="Times New Roman"/>
          <w:lang w:val="sr-Cyrl-RS"/>
        </w:rPr>
        <w:t>авно информисање у износу од 149.887</w:t>
      </w:r>
      <w:r w:rsidRPr="00D5436A">
        <w:rPr>
          <w:rFonts w:ascii="Times New Roman" w:hAnsi="Times New Roman" w:cs="Times New Roman"/>
          <w:lang w:val="sr-Cyrl-RS"/>
        </w:rPr>
        <w:t xml:space="preserve">,00 РСД у потпуности су оправдана, док је износ сопствених средстава био </w:t>
      </w:r>
      <w:r w:rsidR="00561899" w:rsidRPr="00D5436A">
        <w:rPr>
          <w:rFonts w:ascii="Times New Roman" w:hAnsi="Times New Roman" w:cs="Times New Roman"/>
          <w:lang w:val="sr-Cyrl-RS"/>
        </w:rPr>
        <w:t>39.637,69</w:t>
      </w:r>
      <w:r w:rsidRPr="00D5436A">
        <w:rPr>
          <w:rFonts w:ascii="Times New Roman" w:hAnsi="Times New Roman" w:cs="Times New Roman"/>
          <w:lang w:val="sr-Cyrl-RS"/>
        </w:rPr>
        <w:t xml:space="preserve">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592"/>
        <w:gridCol w:w="1513"/>
        <w:gridCol w:w="1499"/>
        <w:gridCol w:w="1494"/>
        <w:gridCol w:w="1830"/>
      </w:tblGrid>
      <w:tr w:rsidR="00B51AE4" w:rsidRPr="00D5436A" w14:paraId="59B7EDFF" w14:textId="77777777" w:rsidTr="00665EF6">
        <w:tc>
          <w:tcPr>
            <w:tcW w:w="1558" w:type="dxa"/>
            <w:shd w:val="clear" w:color="auto" w:fill="F7CAAC" w:themeFill="accent2" w:themeFillTint="66"/>
            <w:vAlign w:val="center"/>
          </w:tcPr>
          <w:p w14:paraId="1D226827" w14:textId="1205B5D6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4C024F73" w14:textId="726F4360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0FAEB9DC" w14:textId="68E13742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3D1CE08C" w14:textId="692B004E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7DF3A78" w14:textId="2CBCD818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9D2DEBD" w14:textId="1AF2C266" w:rsidR="0050450E" w:rsidRPr="00D5436A" w:rsidRDefault="0050450E" w:rsidP="00665E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B51AE4" w:rsidRPr="00D5436A" w14:paraId="213BD366" w14:textId="77777777" w:rsidTr="00665EF6">
        <w:tc>
          <w:tcPr>
            <w:tcW w:w="1558" w:type="dxa"/>
            <w:vAlign w:val="center"/>
          </w:tcPr>
          <w:p w14:paraId="00323AB7" w14:textId="094DF187" w:rsidR="0050450E" w:rsidRPr="00D5436A" w:rsidRDefault="0050450E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2B3002D7" w14:textId="77777777" w:rsidR="00665EF6" w:rsidRPr="00D5436A" w:rsidRDefault="00665EF6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22032140" w14:textId="6D3639EA" w:rsidR="00665EF6" w:rsidRPr="00D5436A" w:rsidRDefault="0050450E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Лига за</w:t>
            </w:r>
            <w:r w:rsidR="00665EF6"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истраживачко новинарство „ЛИНК</w:t>
            </w: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„</w:t>
            </w:r>
          </w:p>
        </w:tc>
        <w:tc>
          <w:tcPr>
            <w:tcW w:w="1558" w:type="dxa"/>
            <w:vAlign w:val="center"/>
          </w:tcPr>
          <w:p w14:paraId="6D1F5284" w14:textId="1B0C2494" w:rsidR="0050450E" w:rsidRPr="00D5436A" w:rsidRDefault="0050450E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„Крушевац у Европи-Европа у Крушевцу“</w:t>
            </w:r>
          </w:p>
        </w:tc>
        <w:tc>
          <w:tcPr>
            <w:tcW w:w="1558" w:type="dxa"/>
            <w:vAlign w:val="center"/>
          </w:tcPr>
          <w:p w14:paraId="65AD7801" w14:textId="3F202007" w:rsidR="0050450E" w:rsidRPr="00D5436A" w:rsidRDefault="0050450E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150.000,00</w:t>
            </w:r>
            <w:r w:rsidR="00B4291B"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4AE1A77D" w14:textId="528365DB" w:rsidR="0050450E" w:rsidRPr="00D5436A" w:rsidRDefault="00B51AE4" w:rsidP="00665EF6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149.935,80</w:t>
            </w:r>
            <w:r w:rsidR="00B4291B" w:rsidRPr="00D5436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3B720A12" w14:textId="0559310D" w:rsidR="00F12D66" w:rsidRPr="00346D2D" w:rsidRDefault="00F12D66" w:rsidP="00665EF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sr-Cyrl-RS"/>
              </w:rPr>
            </w:pPr>
            <w:r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Извод број </w:t>
            </w:r>
            <w:r w:rsidR="00F80124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1 од </w:t>
            </w:r>
            <w:r w:rsidR="008973BA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19.5.2020. </w:t>
            </w:r>
            <w:r w:rsidR="00F80124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у износу од </w:t>
            </w:r>
            <w:r w:rsidR="00F80124"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44,00 РСД</w:t>
            </w:r>
            <w:r w:rsidR="008973BA"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; </w:t>
            </w:r>
            <w:r w:rsidR="008973BA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Извод број 4 од 26.5.2020. године у износу од </w:t>
            </w:r>
            <w:r w:rsidR="008973BA"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13.900 РСД</w:t>
            </w:r>
            <w:r w:rsidR="008973BA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; Извод број 5 од 1.6.2020. у износу од </w:t>
            </w:r>
            <w:r w:rsidR="008973BA"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58.40 РСД</w:t>
            </w:r>
            <w:r w:rsidR="008973BA" w:rsidRPr="00346D2D">
              <w:rPr>
                <w:rFonts w:ascii="Times New Roman" w:hAnsi="Times New Roman" w:cs="Times New Roman"/>
                <w:b/>
                <w:bCs/>
                <w:lang w:val="sr-Cyrl-RS"/>
              </w:rPr>
              <w:t>;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 Извод број 7 од 22.6.2020.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16.000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8 од 1.7.2020.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37.80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10 од 10.7.2020.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24.000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11 од 13.7.2020.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12 од 3.8.2020.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44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14 од 10.8.2020.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16.000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15 од 11.8.2020.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17 од 21.8.2020.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РСД;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 Извод број 18 од 1.9.2020.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66,00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20 од 15.9.2020.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16.000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21 од 21.9.2020.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22 од 1.10.2020.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44,00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24 од 12.10.2020.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24.000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25 од 21.10.2020.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број 26 од 2.11.2020.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44,00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, Извод 28 од 13.11.2020.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16.000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29 од 23.11.2020.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>4,80 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Извод 30 од 1.12.2020. у износу од </w:t>
            </w:r>
            <w:r w:rsidR="008973B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44,00 </w:t>
            </w:r>
            <w:r w:rsidR="008973BA" w:rsidRPr="008973BA">
              <w:rPr>
                <w:rFonts w:ascii="Times New Roman" w:hAnsi="Times New Roman" w:cs="Times New Roman"/>
                <w:b/>
                <w:bCs/>
                <w:lang w:val="sr-Cyrl-RS"/>
              </w:rPr>
              <w:t>РСД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; </w:t>
            </w:r>
            <w:r w:rsidR="008973BA" w:rsidRPr="008973BA">
              <w:rPr>
                <w:rFonts w:ascii="Times New Roman" w:hAnsi="Times New Roman" w:cs="Times New Roman"/>
                <w:bCs/>
                <w:lang w:val="sr-Cyrl-RS"/>
              </w:rPr>
              <w:t>Извод</w:t>
            </w:r>
            <w:r w:rsidR="008973BA">
              <w:rPr>
                <w:rFonts w:ascii="Times New Roman" w:hAnsi="Times New Roman" w:cs="Times New Roman"/>
                <w:bCs/>
                <w:lang w:val="sr-Cyrl-RS"/>
              </w:rPr>
              <w:t xml:space="preserve"> 31 од 31.12.2020. у износу од </w:t>
            </w:r>
            <w:r w:rsidR="00346D2D">
              <w:rPr>
                <w:rFonts w:ascii="Times New Roman" w:hAnsi="Times New Roman" w:cs="Times New Roman"/>
                <w:b/>
                <w:bCs/>
                <w:lang w:val="sr-Cyrl-RS"/>
              </w:rPr>
              <w:t>23.624,80 РСД</w:t>
            </w:r>
          </w:p>
          <w:p w14:paraId="14693A69" w14:textId="77777777" w:rsidR="00F12D66" w:rsidRPr="00D5436A" w:rsidRDefault="00F12D66" w:rsidP="00665EF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sr-Cyrl-RS"/>
              </w:rPr>
            </w:pPr>
          </w:p>
          <w:p w14:paraId="2B186EC7" w14:textId="77777777" w:rsidR="00F12D66" w:rsidRPr="00D5436A" w:rsidRDefault="00F12D66" w:rsidP="00665EF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sr-Cyrl-RS"/>
              </w:rPr>
            </w:pPr>
          </w:p>
          <w:p w14:paraId="4DE33A2E" w14:textId="23F28D03" w:rsidR="0050450E" w:rsidRPr="00D5436A" w:rsidRDefault="00F12D66" w:rsidP="00665EF6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sr-Cyrl-RS"/>
              </w:rPr>
            </w:pPr>
            <w:r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Повраћај средстава:</w:t>
            </w:r>
            <w:r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="00B51AE4"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Извод број 1 од 08.02.2021.године у износу од </w:t>
            </w:r>
            <w:r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64,20 РСД</w:t>
            </w:r>
            <w:r w:rsidR="00B51AE4" w:rsidRPr="00346D2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.</w:t>
            </w:r>
            <w:r w:rsidRPr="00346D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</w:p>
        </w:tc>
      </w:tr>
    </w:tbl>
    <w:p w14:paraId="48566CC5" w14:textId="0161965F" w:rsidR="00F8129B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7D25EA1" w14:textId="7C850F17" w:rsidR="00867AD5" w:rsidRDefault="00867AD5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7A0F170" w14:textId="145B0C2A" w:rsidR="00867AD5" w:rsidRDefault="00867AD5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EE5CC3" w14:textId="6A694C7A" w:rsidR="00867AD5" w:rsidRDefault="00867AD5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6AEE8C7" w14:textId="36A2D34F" w:rsidR="00867AD5" w:rsidRDefault="00867AD5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F91591D" w14:textId="77777777" w:rsidR="00867AD5" w:rsidRPr="00D5436A" w:rsidRDefault="00867AD5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0463C8B" w14:textId="4E4B6850" w:rsidR="005846EF" w:rsidRPr="00D5436A" w:rsidRDefault="005846EF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5.</w:t>
      </w:r>
      <w:r w:rsidR="004A0C6D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Центар за истраживачко новинарство –„ЦИНК“</w:t>
      </w:r>
      <w:r w:rsidRPr="00D5436A">
        <w:rPr>
          <w:rFonts w:ascii="Times New Roman" w:hAnsi="Times New Roman" w:cs="Times New Roman"/>
          <w:lang w:val="sr-Cyrl-RS"/>
        </w:rPr>
        <w:t xml:space="preserve"> Крушевац </w:t>
      </w:r>
      <w:r w:rsidR="00094D3F" w:rsidRPr="00D5436A">
        <w:rPr>
          <w:rFonts w:ascii="Times New Roman" w:hAnsi="Times New Roman" w:cs="Times New Roman"/>
          <w:lang w:val="sr-Cyrl-RS"/>
        </w:rPr>
        <w:t>је добио средства у износу од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250.000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динара</w:t>
      </w:r>
      <w:r w:rsidR="00094D3F" w:rsidRPr="00D5436A">
        <w:rPr>
          <w:rFonts w:ascii="Times New Roman" w:hAnsi="Times New Roman" w:cs="Times New Roman"/>
          <w:b/>
          <w:bCs/>
          <w:lang w:val="sr-Cyrl-RS"/>
        </w:rPr>
        <w:t xml:space="preserve"> за пројек</w:t>
      </w:r>
      <w:r w:rsidR="007862ED" w:rsidRPr="00D5436A">
        <w:rPr>
          <w:rFonts w:ascii="Times New Roman" w:hAnsi="Times New Roman" w:cs="Times New Roman"/>
          <w:b/>
          <w:bCs/>
          <w:lang w:val="sr-Cyrl-RS"/>
        </w:rPr>
        <w:t>ат</w:t>
      </w:r>
      <w:r w:rsidR="00561899" w:rsidRPr="00D5436A">
        <w:rPr>
          <w:rFonts w:ascii="Times New Roman" w:hAnsi="Times New Roman" w:cs="Times New Roman"/>
          <w:b/>
          <w:bCs/>
          <w:lang w:val="sr-Cyrl-RS"/>
        </w:rPr>
        <w:t xml:space="preserve"> “</w:t>
      </w:r>
      <w:r w:rsidR="007862ED" w:rsidRPr="00D5436A">
        <w:rPr>
          <w:rFonts w:ascii="Times New Roman" w:hAnsi="Times New Roman" w:cs="Times New Roman"/>
          <w:b/>
          <w:bCs/>
          <w:lang w:val="sr-Cyrl-RS"/>
        </w:rPr>
        <w:t>Еколошки изазови Града Крушевца у процесу придруживања Србије ЕУ“.</w:t>
      </w:r>
      <w:r w:rsidR="007862ED" w:rsidRPr="00D5436A">
        <w:rPr>
          <w:rFonts w:ascii="Times New Roman" w:hAnsi="Times New Roman" w:cs="Times New Roman"/>
          <w:lang w:val="sr-Cyrl-RS"/>
        </w:rPr>
        <w:t xml:space="preserve"> Контакти са потенцијалним учесницима интервјуа су урађени алтернативним начинима комуникације а не директним контактом. Сви текстови су илустровани одговарајућим фотографијама и реакција јавности на објављене текстове је била више него позитивна. Постигнути резултати </w:t>
      </w:r>
      <w:r w:rsidR="00E30C8A" w:rsidRPr="00D5436A">
        <w:rPr>
          <w:rFonts w:ascii="Times New Roman" w:hAnsi="Times New Roman" w:cs="Times New Roman"/>
          <w:lang w:val="sr-Cyrl-RS"/>
        </w:rPr>
        <w:t xml:space="preserve">овог пројекта су: Направљен списак контаката, урађени </w:t>
      </w:r>
      <w:r w:rsidR="0040024C" w:rsidRPr="00D5436A">
        <w:rPr>
          <w:rFonts w:ascii="Times New Roman" w:hAnsi="Times New Roman" w:cs="Times New Roman"/>
          <w:lang w:val="sr-Cyrl-RS"/>
        </w:rPr>
        <w:t>интервјуи</w:t>
      </w:r>
      <w:r w:rsidR="00E30C8A" w:rsidRPr="00D5436A">
        <w:rPr>
          <w:rFonts w:ascii="Times New Roman" w:hAnsi="Times New Roman" w:cs="Times New Roman"/>
          <w:lang w:val="sr-Cyrl-RS"/>
        </w:rPr>
        <w:t>, припремљене фотографије, обједињен материјал за рад. Објав</w:t>
      </w:r>
      <w:r w:rsidR="00553F07" w:rsidRPr="00D5436A">
        <w:rPr>
          <w:rFonts w:ascii="Times New Roman" w:hAnsi="Times New Roman" w:cs="Times New Roman"/>
          <w:lang w:val="sr-Cyrl-RS"/>
        </w:rPr>
        <w:t>љ</w:t>
      </w:r>
      <w:r w:rsidR="00E30C8A" w:rsidRPr="00D5436A">
        <w:rPr>
          <w:rFonts w:ascii="Times New Roman" w:hAnsi="Times New Roman" w:cs="Times New Roman"/>
          <w:lang w:val="sr-Cyrl-RS"/>
        </w:rPr>
        <w:t xml:space="preserve">ено је 8 текстова и 32 фотографије. </w:t>
      </w:r>
      <w:r w:rsidR="00094D3F" w:rsidRPr="00D5436A">
        <w:rPr>
          <w:rFonts w:ascii="Times New Roman" w:hAnsi="Times New Roman" w:cs="Times New Roman"/>
          <w:lang w:val="sr-Cyrl-RS"/>
        </w:rPr>
        <w:t>Средств</w:t>
      </w:r>
      <w:r w:rsidR="00FB6A11" w:rsidRPr="00D5436A">
        <w:rPr>
          <w:rFonts w:ascii="Times New Roman" w:hAnsi="Times New Roman" w:cs="Times New Roman"/>
          <w:lang w:val="sr-Cyrl-RS"/>
        </w:rPr>
        <w:t>а</w:t>
      </w:r>
      <w:r w:rsidR="00094D3F" w:rsidRPr="00D5436A">
        <w:rPr>
          <w:rFonts w:ascii="Times New Roman" w:hAnsi="Times New Roman" w:cs="Times New Roman"/>
          <w:lang w:val="sr-Cyrl-RS"/>
        </w:rPr>
        <w:t xml:space="preserve"> добијена за овај пројекат су оправдана.</w:t>
      </w:r>
    </w:p>
    <w:p w14:paraId="062BA9E2" w14:textId="16EB3930" w:rsidR="00561899" w:rsidRPr="00D5436A" w:rsidRDefault="00561899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„Еколошки изазови Града Крушевца у процесу придруживања Србије ЕУ“ износила је 355.000,00 РСД. Средства добијена по Конкурсу за јавно информисање у износу од 250.000,00 РСД у потпуности су оправдана, док је износ сопствених средстава био 105.000,00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592"/>
        <w:gridCol w:w="1667"/>
        <w:gridCol w:w="1532"/>
        <w:gridCol w:w="1530"/>
        <w:gridCol w:w="1532"/>
      </w:tblGrid>
      <w:tr w:rsidR="00472E23" w:rsidRPr="00D5436A" w14:paraId="32DCD89B" w14:textId="77777777" w:rsidTr="00561899">
        <w:tc>
          <w:tcPr>
            <w:tcW w:w="1558" w:type="dxa"/>
            <w:shd w:val="clear" w:color="auto" w:fill="F7CAAC" w:themeFill="accent2" w:themeFillTint="66"/>
            <w:vAlign w:val="center"/>
          </w:tcPr>
          <w:p w14:paraId="5F52586A" w14:textId="08A3737A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7516BB63" w14:textId="4AFA5CD7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041FBFDA" w14:textId="2FCFA6AF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10FBD79" w14:textId="67E52CFF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3E4BC66" w14:textId="66784D56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91C6F0B" w14:textId="7F912049" w:rsidR="00472E23" w:rsidRPr="00D5436A" w:rsidRDefault="00472E23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472E23" w:rsidRPr="00D5436A" w14:paraId="7320D63D" w14:textId="77777777" w:rsidTr="00561899">
        <w:tc>
          <w:tcPr>
            <w:tcW w:w="1558" w:type="dxa"/>
            <w:vAlign w:val="center"/>
          </w:tcPr>
          <w:p w14:paraId="5D6E8374" w14:textId="2DD35D8B" w:rsidR="00472E23" w:rsidRPr="00D5436A" w:rsidRDefault="00472E23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73B5EE7A" w14:textId="6571ACC8" w:rsidR="00472E23" w:rsidRPr="00D5436A" w:rsidRDefault="00472E23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Центар за истраживачко новинарство „ ЦИНК“</w:t>
            </w:r>
          </w:p>
        </w:tc>
        <w:tc>
          <w:tcPr>
            <w:tcW w:w="1558" w:type="dxa"/>
            <w:vAlign w:val="center"/>
          </w:tcPr>
          <w:p w14:paraId="258AA965" w14:textId="7BA859BA" w:rsidR="00472E23" w:rsidRPr="00D5436A" w:rsidRDefault="00472E23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Еколошки изазови града Крушевца у процесу придруживања Србије ЕУ</w:t>
            </w:r>
          </w:p>
        </w:tc>
        <w:tc>
          <w:tcPr>
            <w:tcW w:w="1558" w:type="dxa"/>
            <w:vAlign w:val="center"/>
          </w:tcPr>
          <w:p w14:paraId="539150E5" w14:textId="217FE486" w:rsidR="00472E23" w:rsidRPr="00D5436A" w:rsidRDefault="00D42BF4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250.000,00</w:t>
            </w:r>
            <w:r w:rsidR="00B4291B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08D94CCB" w14:textId="5F2046D9" w:rsidR="00472E23" w:rsidRPr="00D5436A" w:rsidRDefault="001617ED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217.883,41</w:t>
            </w:r>
            <w:r w:rsidR="00B4291B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3520AF38" w14:textId="77777777" w:rsidR="00F12D66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9 од 15.07.2020 год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31.250,00 рсд,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05A9B14" w14:textId="77777777" w:rsidR="00F12D66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25 од 02.11.2020 год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45.169,69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37A65203" w14:textId="77777777" w:rsidR="00F12D66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2 од 28.05.2020 год 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31.250,00</w:t>
            </w:r>
            <w:r w:rsidR="00F12D66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08E4AA1A" w14:textId="77777777" w:rsidR="00F12D66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13 од 13.08.2020 год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31.250,00</w:t>
            </w:r>
            <w:r w:rsidR="00F12D66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12D66" w:rsidRPr="00D5436A">
              <w:rPr>
                <w:rFonts w:ascii="Times New Roman" w:hAnsi="Times New Roman" w:cs="Times New Roman"/>
                <w:b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0B3191A2" w14:textId="77777777" w:rsidR="00F12D66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32 од 25.12.2020 год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47.225,64</w:t>
            </w:r>
            <w:r w:rsidR="00F12D66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12D66" w:rsidRPr="00D5436A">
              <w:rPr>
                <w:rFonts w:ascii="Times New Roman" w:hAnsi="Times New Roman" w:cs="Times New Roman"/>
                <w:b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04EF9AF3" w14:textId="77777777" w:rsidR="00553F07" w:rsidRPr="00D5436A" w:rsidRDefault="001617ED" w:rsidP="0056189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75 од 28.12.2020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31.771,08</w:t>
            </w:r>
            <w:r w:rsidR="00F12D66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363B4EE" w14:textId="07ACA2D6" w:rsidR="00F12D66" w:rsidRPr="00D5436A" w:rsidRDefault="00F12D66" w:rsidP="0056189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EAF2CAE" w14:textId="77777777" w:rsidR="00532607" w:rsidRPr="00D5436A" w:rsidRDefault="00532607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59A0943" w14:textId="77777777" w:rsidR="00532607" w:rsidRPr="00D5436A" w:rsidRDefault="00532607" w:rsidP="00EB6B40">
      <w:pPr>
        <w:jc w:val="both"/>
        <w:rPr>
          <w:rFonts w:ascii="Times New Roman" w:hAnsi="Times New Roman" w:cs="Times New Roman"/>
          <w:bCs/>
          <w:lang w:val="sr-Cyrl-RS"/>
        </w:rPr>
      </w:pPr>
    </w:p>
    <w:p w14:paraId="74119558" w14:textId="739F5412" w:rsidR="00F8129B" w:rsidRPr="00D5436A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B9DD971" w14:textId="599BEB7C" w:rsidR="001A7F55" w:rsidRPr="00D5436A" w:rsidRDefault="001A7F55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6.</w:t>
      </w:r>
      <w:r w:rsidR="004A0C6D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Видео продукција „Груја“</w:t>
      </w:r>
      <w:r w:rsidRPr="00D5436A">
        <w:rPr>
          <w:rFonts w:ascii="Times New Roman" w:hAnsi="Times New Roman" w:cs="Times New Roman"/>
          <w:lang w:val="sr-Cyrl-RS"/>
        </w:rPr>
        <w:t xml:space="preserve"> Крушевац добила је средств</w:t>
      </w:r>
      <w:r w:rsidR="00FB6A11" w:rsidRPr="00D5436A">
        <w:rPr>
          <w:rFonts w:ascii="Times New Roman" w:hAnsi="Times New Roman" w:cs="Times New Roman"/>
          <w:lang w:val="sr-Cyrl-RS"/>
        </w:rPr>
        <w:t>а</w:t>
      </w:r>
      <w:r w:rsidRPr="00D5436A">
        <w:rPr>
          <w:rFonts w:ascii="Times New Roman" w:hAnsi="Times New Roman" w:cs="Times New Roman"/>
          <w:lang w:val="sr-Cyrl-RS"/>
        </w:rPr>
        <w:t xml:space="preserve"> у износу </w:t>
      </w:r>
      <w:r w:rsidRPr="00D5436A">
        <w:rPr>
          <w:rFonts w:ascii="Times New Roman" w:hAnsi="Times New Roman" w:cs="Times New Roman"/>
          <w:b/>
          <w:bCs/>
          <w:lang w:val="sr-Cyrl-RS"/>
        </w:rPr>
        <w:t>од 150.000 динара</w:t>
      </w:r>
      <w:r w:rsidR="002E513B" w:rsidRPr="00D5436A">
        <w:rPr>
          <w:rFonts w:ascii="Times New Roman" w:hAnsi="Times New Roman" w:cs="Times New Roman"/>
          <w:b/>
          <w:bCs/>
          <w:lang w:val="sr-Cyrl-RS"/>
        </w:rPr>
        <w:t xml:space="preserve"> за пројекат</w:t>
      </w:r>
      <w:r w:rsidR="00561899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561899" w:rsidRPr="00D5436A">
        <w:rPr>
          <w:rFonts w:ascii="Times New Roman" w:hAnsi="Times New Roman" w:cs="Times New Roman"/>
          <w:lang w:val="sr-Cyrl-RS"/>
        </w:rPr>
        <w:t>„</w:t>
      </w:r>
      <w:r w:rsidR="002E513B" w:rsidRPr="00D5436A">
        <w:rPr>
          <w:rFonts w:ascii="Times New Roman" w:hAnsi="Times New Roman" w:cs="Times New Roman"/>
          <w:b/>
          <w:bCs/>
          <w:lang w:val="sr-Cyrl-RS"/>
        </w:rPr>
        <w:t>Здраве навике, здраво дете, родитељи то могу</w:t>
      </w:r>
      <w:r w:rsidRPr="00D5436A">
        <w:rPr>
          <w:rFonts w:ascii="Times New Roman" w:hAnsi="Times New Roman" w:cs="Times New Roman"/>
          <w:b/>
          <w:bCs/>
          <w:lang w:val="sr-Cyrl-RS"/>
        </w:rPr>
        <w:t>“</w:t>
      </w:r>
      <w:r w:rsidR="003B4957" w:rsidRPr="00D5436A">
        <w:rPr>
          <w:rFonts w:ascii="Times New Roman" w:hAnsi="Times New Roman" w:cs="Times New Roman"/>
          <w:b/>
          <w:bCs/>
          <w:lang w:val="sr-Cyrl-RS"/>
        </w:rPr>
        <w:t>.</w:t>
      </w:r>
      <w:r w:rsidR="003B4957" w:rsidRPr="00D5436A">
        <w:rPr>
          <w:rFonts w:ascii="Times New Roman" w:hAnsi="Times New Roman" w:cs="Times New Roman"/>
          <w:lang w:val="sr-Cyrl-RS"/>
        </w:rPr>
        <w:t xml:space="preserve"> Р</w:t>
      </w:r>
      <w:r w:rsidRPr="00D5436A">
        <w:rPr>
          <w:rFonts w:ascii="Times New Roman" w:hAnsi="Times New Roman" w:cs="Times New Roman"/>
          <w:lang w:val="sr-Cyrl-RS"/>
        </w:rPr>
        <w:t>еализатор пројекта</w:t>
      </w:r>
      <w:r w:rsidR="002E513B" w:rsidRPr="00D5436A">
        <w:rPr>
          <w:rFonts w:ascii="Times New Roman" w:hAnsi="Times New Roman" w:cs="Times New Roman"/>
          <w:lang w:val="sr-Cyrl-RS"/>
        </w:rPr>
        <w:t xml:space="preserve"> је имао за циљ да се кроз бољу информисаност о значају дојења и правилне исхране деце у првим годинама живота. </w:t>
      </w:r>
      <w:r w:rsidR="00C932C8" w:rsidRPr="00D5436A">
        <w:rPr>
          <w:rFonts w:ascii="Times New Roman" w:hAnsi="Times New Roman" w:cs="Times New Roman"/>
          <w:lang w:val="sr-Cyrl-RS"/>
        </w:rPr>
        <w:t>Средства за добијени пројекат су оправдана.</w:t>
      </w:r>
      <w:r w:rsidR="002E513B" w:rsidRPr="00D5436A">
        <w:rPr>
          <w:rFonts w:ascii="Times New Roman" w:hAnsi="Times New Roman" w:cs="Times New Roman"/>
          <w:lang w:val="sr-Cyrl-RS"/>
        </w:rPr>
        <w:t xml:space="preserve"> </w:t>
      </w:r>
      <w:r w:rsidR="00657460" w:rsidRPr="00D5436A">
        <w:rPr>
          <w:rFonts w:ascii="Times New Roman" w:hAnsi="Times New Roman" w:cs="Times New Roman"/>
          <w:lang w:val="sr-Cyrl-RS"/>
        </w:rPr>
        <w:t>( Достављен је ЦД са програмом ).</w:t>
      </w:r>
    </w:p>
    <w:p w14:paraId="6379AF03" w14:textId="63A7E287" w:rsidR="00532607" w:rsidRPr="00D5436A" w:rsidRDefault="00561899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>Напомена:</w:t>
      </w:r>
      <w:r w:rsidRPr="00D5436A">
        <w:rPr>
          <w:rFonts w:ascii="Times New Roman" w:hAnsi="Times New Roman" w:cs="Times New Roman"/>
          <w:lang w:val="sr-Cyrl-RS"/>
        </w:rPr>
        <w:t xml:space="preserve"> Укупна вредност пројекта „Здраве навике, здраво дете, родитељи то могу“ износила је 150.000,00 РСД. Средства добијена по Конкурсу за јавно информисање у износу од 150.000,00 РСД у потпуности су оправдана. Није било сопствених средстава при реализацији пројекта.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9"/>
        <w:gridCol w:w="1503"/>
        <w:gridCol w:w="1514"/>
        <w:gridCol w:w="1510"/>
        <w:gridCol w:w="1830"/>
      </w:tblGrid>
      <w:tr w:rsidR="00532607" w:rsidRPr="00D5436A" w14:paraId="47495337" w14:textId="77777777" w:rsidTr="00561899">
        <w:tc>
          <w:tcPr>
            <w:tcW w:w="1558" w:type="dxa"/>
            <w:shd w:val="clear" w:color="auto" w:fill="F7CAAC" w:themeFill="accent2" w:themeFillTint="66"/>
            <w:vAlign w:val="center"/>
          </w:tcPr>
          <w:p w14:paraId="425099CC" w14:textId="15E9296D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928F257" w14:textId="17038FA4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2E5B52B" w14:textId="323EB636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Назув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16409FC" w14:textId="00116C42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5E000CE" w14:textId="2CE1C515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D8BCD22" w14:textId="2CD92013" w:rsidR="00532607" w:rsidRPr="00D5436A" w:rsidRDefault="00532607" w:rsidP="005618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Правдање средстава-ИЗВОДИ</w:t>
            </w:r>
          </w:p>
        </w:tc>
      </w:tr>
      <w:tr w:rsidR="00532607" w:rsidRPr="00D5436A" w14:paraId="78F1F007" w14:textId="77777777" w:rsidTr="00561899">
        <w:tc>
          <w:tcPr>
            <w:tcW w:w="1558" w:type="dxa"/>
            <w:vAlign w:val="center"/>
          </w:tcPr>
          <w:p w14:paraId="630A31DB" w14:textId="6AA7052B" w:rsidR="00532607" w:rsidRPr="00D5436A" w:rsidRDefault="00532607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19278656" w14:textId="184981A8" w:rsidR="00532607" w:rsidRPr="00D5436A" w:rsidRDefault="00532607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Видео продукција„ ГРУЈА“</w:t>
            </w:r>
          </w:p>
        </w:tc>
        <w:tc>
          <w:tcPr>
            <w:tcW w:w="1558" w:type="dxa"/>
            <w:vAlign w:val="center"/>
          </w:tcPr>
          <w:p w14:paraId="1C595AAD" w14:textId="5C3771BB" w:rsidR="00532607" w:rsidRPr="00D5436A" w:rsidRDefault="00532607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Здраве навике,</w:t>
            </w:r>
            <w:r w:rsidR="0040024C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здраво дете, родитељи то могу</w:t>
            </w:r>
          </w:p>
        </w:tc>
        <w:tc>
          <w:tcPr>
            <w:tcW w:w="1558" w:type="dxa"/>
            <w:vAlign w:val="center"/>
          </w:tcPr>
          <w:p w14:paraId="2AF852A0" w14:textId="22706845" w:rsidR="00532607" w:rsidRPr="00D5436A" w:rsidRDefault="000263DB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150.000,00</w:t>
            </w:r>
            <w:r w:rsidR="00B4291B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13868B4F" w14:textId="5A775DCB" w:rsidR="00532607" w:rsidRPr="00D5436A" w:rsidRDefault="000263DB" w:rsidP="00561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150.000,00</w:t>
            </w:r>
            <w:r w:rsidR="00B4291B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695CF35C" w14:textId="77777777" w:rsidR="00F12D66" w:rsidRPr="00D5436A" w:rsidRDefault="00A158CF" w:rsidP="0056189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Рачун број ФК-335/2020 од 24.06.2020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25.023,00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5 од 24.06.2020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9.000,00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23 од 30.12.2020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16.023,00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рсд</w:t>
            </w:r>
            <w:r w:rsidR="002A6704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="005276FD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Рачун број 557/2020 од 30.12.2020 год у износу од </w:t>
            </w:r>
            <w:r w:rsidR="005276FD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3.000,00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5276FD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рсд</w:t>
            </w:r>
            <w:r w:rsidR="005276FD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23 од 30.12.2020 у износу од </w:t>
            </w:r>
            <w:r w:rsidR="005276FD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3.000,00 рсд</w:t>
            </w:r>
            <w:r w:rsidR="005276FD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. Извод број 1 од 06.05.2020 год у износу од </w:t>
            </w:r>
            <w:r w:rsidR="005276FD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27,00 рсд</w:t>
            </w:r>
            <w:r w:rsidR="005276FD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</w:p>
          <w:p w14:paraId="10B94299" w14:textId="77777777" w:rsidR="00F12D66" w:rsidRPr="00D5436A" w:rsidRDefault="005276FD" w:rsidP="0056189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Извод број 4 од 01.06.2020 год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33,00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</w:p>
          <w:p w14:paraId="2B9B1E9B" w14:textId="6CAE7988" w:rsidR="00532607" w:rsidRPr="00D5436A" w:rsidRDefault="005276FD" w:rsidP="0056189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Извод број 7 од 01.07.2020 год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38,00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9 од 03.08.2020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22,00</w:t>
            </w:r>
            <w:r w:rsidR="00F12D66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11 од 01.09.2020 год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22,00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15 од 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 xml:space="preserve">01.10.2020 год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44,00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18 од 02.11.2020 год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33,00</w:t>
            </w:r>
            <w:r w:rsidR="00F12D66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="00CF1254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Извод број 3, 10,13,17,20 у износу од </w:t>
            </w:r>
            <w:r w:rsidR="00CF1254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116.725,00 рсд</w:t>
            </w:r>
            <w:r w:rsidR="00CF1254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. 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Извод број 21 од 01.12.2020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33,00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. Уговор о ауторском хонорару ( ИЗВОД БРОЈ 23 од 30.12.2020.године у износу од 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5.000,00 рсд</w:t>
            </w:r>
            <w:r w:rsidRPr="00D5436A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</w:tc>
      </w:tr>
    </w:tbl>
    <w:p w14:paraId="26660409" w14:textId="7222265F" w:rsidR="00643074" w:rsidRDefault="00643074" w:rsidP="001308AA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14:paraId="2326F849" w14:textId="793EE35A" w:rsidR="00D5436A" w:rsidRDefault="00D5436A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CA4E894" w14:textId="5D7B83C1" w:rsidR="003E02F3" w:rsidRDefault="003E02F3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67A650B" w14:textId="26147817" w:rsidR="003E02F3" w:rsidRDefault="003E02F3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A4FD9ED" w14:textId="6468558D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1A6F730" w14:textId="4D65B4AB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1D0E1DB" w14:textId="55757150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588F357" w14:textId="41EC0BF3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7933DB9" w14:textId="06B3B0E3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6959D4D" w14:textId="24C06C97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51299A0" w14:textId="359C4E84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87CEB0E" w14:textId="7B524E66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F96A8DA" w14:textId="71D8682B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6212393" w14:textId="105E6BE3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15DA0C2" w14:textId="77777777" w:rsidR="00867AD5" w:rsidRDefault="00867AD5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0FF6B36" w14:textId="057736ED" w:rsidR="003E02F3" w:rsidRPr="00D5436A" w:rsidRDefault="003E02F3" w:rsidP="001308AA">
      <w:pPr>
        <w:spacing w:line="276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83A5F59" w14:textId="506118EA" w:rsidR="003A7BAB" w:rsidRPr="00D5436A" w:rsidRDefault="003A7BAB" w:rsidP="001308AA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7.</w:t>
      </w:r>
      <w:r w:rsidR="00ED75FE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“Канал 12-037“</w:t>
      </w:r>
      <w:r w:rsidRPr="00D5436A">
        <w:rPr>
          <w:rFonts w:ascii="Times New Roman" w:hAnsi="Times New Roman" w:cs="Times New Roman"/>
          <w:lang w:val="sr-Cyrl-RS"/>
        </w:rPr>
        <w:t xml:space="preserve">  Крушевац је добио средства у износу од </w:t>
      </w:r>
      <w:r w:rsidRPr="00D5436A">
        <w:rPr>
          <w:rFonts w:ascii="Times New Roman" w:hAnsi="Times New Roman" w:cs="Times New Roman"/>
          <w:b/>
          <w:bCs/>
          <w:lang w:val="sr-Cyrl-RS"/>
        </w:rPr>
        <w:t>1.250.000 динара</w:t>
      </w:r>
      <w:r w:rsidR="00F15BA8" w:rsidRPr="00D5436A">
        <w:rPr>
          <w:rFonts w:ascii="Times New Roman" w:hAnsi="Times New Roman" w:cs="Times New Roman"/>
          <w:b/>
          <w:bCs/>
          <w:lang w:val="sr-Cyrl-RS"/>
        </w:rPr>
        <w:t xml:space="preserve"> за пројекат</w:t>
      </w:r>
      <w:r w:rsidR="00A702C1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9B6D77" w:rsidRPr="00D5436A">
        <w:rPr>
          <w:rFonts w:ascii="Times New Roman" w:hAnsi="Times New Roman" w:cs="Times New Roman"/>
          <w:b/>
          <w:bCs/>
          <w:lang w:val="sr-Cyrl-RS"/>
        </w:rPr>
        <w:t>„Унапређење</w:t>
      </w:r>
      <w:r w:rsidR="009B6D77" w:rsidRPr="00D5436A">
        <w:rPr>
          <w:rFonts w:ascii="Times New Roman" w:hAnsi="Times New Roman" w:cs="Times New Roman"/>
          <w:lang w:val="sr-Cyrl-RS"/>
        </w:rPr>
        <w:t xml:space="preserve"> </w:t>
      </w:r>
      <w:r w:rsidR="009B6D77" w:rsidRPr="00D5436A">
        <w:rPr>
          <w:rFonts w:ascii="Times New Roman" w:hAnsi="Times New Roman" w:cs="Times New Roman"/>
          <w:b/>
          <w:bCs/>
          <w:lang w:val="sr-Cyrl-RS"/>
        </w:rPr>
        <w:t xml:space="preserve">информисаности о </w:t>
      </w:r>
      <w:r w:rsidR="0040024C" w:rsidRPr="00D5436A">
        <w:rPr>
          <w:rFonts w:ascii="Times New Roman" w:hAnsi="Times New Roman" w:cs="Times New Roman"/>
          <w:b/>
          <w:bCs/>
          <w:lang w:val="sr-Cyrl-RS"/>
        </w:rPr>
        <w:t>мултипле склерози</w:t>
      </w:r>
      <w:r w:rsidR="009B6D77" w:rsidRPr="00D5436A">
        <w:rPr>
          <w:rFonts w:ascii="Times New Roman" w:hAnsi="Times New Roman" w:cs="Times New Roman"/>
          <w:b/>
          <w:bCs/>
          <w:lang w:val="sr-Cyrl-RS"/>
        </w:rPr>
        <w:t>“</w:t>
      </w:r>
      <w:r w:rsidR="009B6D77"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lang w:val="sr-Cyrl-RS"/>
        </w:rPr>
        <w:t>Добијена средства су реализована у потпуности</w:t>
      </w:r>
      <w:r w:rsidR="00811D2D" w:rsidRPr="00D5436A">
        <w:rPr>
          <w:rFonts w:ascii="Times New Roman" w:hAnsi="Times New Roman" w:cs="Times New Roman"/>
          <w:lang w:val="sr-Cyrl-RS"/>
        </w:rPr>
        <w:t xml:space="preserve"> уз достављање нара</w:t>
      </w:r>
      <w:r w:rsidR="009B6D77" w:rsidRPr="00D5436A">
        <w:rPr>
          <w:rFonts w:ascii="Times New Roman" w:hAnsi="Times New Roman" w:cs="Times New Roman"/>
          <w:lang w:val="sr-Cyrl-RS"/>
        </w:rPr>
        <w:t xml:space="preserve">тивног и финансијског извештаја. Централна тачка пројекта је </w:t>
      </w:r>
      <w:r w:rsidR="00A07B49" w:rsidRPr="00D5436A">
        <w:rPr>
          <w:rFonts w:ascii="Times New Roman" w:hAnsi="Times New Roman" w:cs="Times New Roman"/>
          <w:lang w:val="sr-Cyrl-RS"/>
        </w:rPr>
        <w:t>у</w:t>
      </w:r>
      <w:r w:rsidR="009B6D77" w:rsidRPr="00D5436A">
        <w:rPr>
          <w:rFonts w:ascii="Times New Roman" w:hAnsi="Times New Roman" w:cs="Times New Roman"/>
          <w:lang w:val="sr-Cyrl-RS"/>
        </w:rPr>
        <w:t xml:space="preserve">напређење информисаности о </w:t>
      </w:r>
      <w:r w:rsidR="0040024C" w:rsidRPr="00D5436A">
        <w:rPr>
          <w:rFonts w:ascii="Times New Roman" w:hAnsi="Times New Roman" w:cs="Times New Roman"/>
          <w:lang w:val="sr-Cyrl-RS"/>
        </w:rPr>
        <w:t>мултипле склерози</w:t>
      </w:r>
      <w:r w:rsidR="009B6D77" w:rsidRPr="00D5436A">
        <w:rPr>
          <w:rFonts w:ascii="Times New Roman" w:hAnsi="Times New Roman" w:cs="Times New Roman"/>
          <w:lang w:val="sr-Cyrl-RS"/>
        </w:rPr>
        <w:t xml:space="preserve"> били су оболели и њихове породице, пријатељи са територије Града Крушевца</w:t>
      </w:r>
      <w:r w:rsidR="00A07B49" w:rsidRPr="00D5436A">
        <w:rPr>
          <w:rFonts w:ascii="Times New Roman" w:hAnsi="Times New Roman" w:cs="Times New Roman"/>
          <w:lang w:val="sr-Cyrl-RS"/>
        </w:rPr>
        <w:t xml:space="preserve">. </w:t>
      </w:r>
      <w:r w:rsidR="009B6D77" w:rsidRPr="00D5436A">
        <w:rPr>
          <w:rFonts w:ascii="Times New Roman" w:hAnsi="Times New Roman" w:cs="Times New Roman"/>
          <w:lang w:val="sr-Cyrl-RS"/>
        </w:rPr>
        <w:t>Реализацијом ТВ емисија из Пројекта</w:t>
      </w:r>
      <w:r w:rsidR="00AC2757" w:rsidRPr="00D5436A">
        <w:rPr>
          <w:rFonts w:ascii="Times New Roman" w:hAnsi="Times New Roman" w:cs="Times New Roman"/>
          <w:lang w:val="sr-Cyrl-RS"/>
        </w:rPr>
        <w:t xml:space="preserve"> било је за циљ упознавање гледалаца са актуелним дешавањима у области лечења МС-а, задовољење основних и посебних критеријума</w:t>
      </w:r>
      <w:r w:rsidR="00561899" w:rsidRPr="00D5436A">
        <w:rPr>
          <w:rFonts w:ascii="Times New Roman" w:hAnsi="Times New Roman" w:cs="Times New Roman"/>
          <w:lang w:val="sr-Cyrl-RS"/>
        </w:rPr>
        <w:t xml:space="preserve"> прописаних у процесу оцењивања</w:t>
      </w:r>
      <w:r w:rsidR="00AC2757" w:rsidRPr="00D5436A">
        <w:rPr>
          <w:rFonts w:ascii="Times New Roman" w:hAnsi="Times New Roman" w:cs="Times New Roman"/>
          <w:lang w:val="sr-Cyrl-RS"/>
        </w:rPr>
        <w:t>, информисање шире популације о резултатима постигнутим кроз реализацију пројекта.</w:t>
      </w:r>
    </w:p>
    <w:p w14:paraId="32111505" w14:textId="64335560" w:rsidR="00561899" w:rsidRPr="00D5436A" w:rsidRDefault="00561899" w:rsidP="00561899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„Унапређење информисаности о мултипле склерози“ износила је 1.600.000,00 РСД. Средства добијена по Конкурсу за јавно информисање у износу од 1.250.000</w:t>
      </w:r>
      <w:r w:rsidR="00E1478F">
        <w:rPr>
          <w:rFonts w:ascii="Times New Roman" w:hAnsi="Times New Roman" w:cs="Times New Roman"/>
          <w:lang w:val="sr-Cyrl-RS"/>
        </w:rPr>
        <w:t xml:space="preserve">,00 РСД су у потпуности </w:t>
      </w:r>
      <w:r w:rsidRPr="00D5436A">
        <w:rPr>
          <w:rFonts w:ascii="Times New Roman" w:hAnsi="Times New Roman" w:cs="Times New Roman"/>
          <w:lang w:val="sr-Cyrl-RS"/>
        </w:rPr>
        <w:t xml:space="preserve">оправдана, док је износ сопствених средстава </w:t>
      </w:r>
      <w:r w:rsidR="007C6D4A">
        <w:rPr>
          <w:rFonts w:ascii="Times New Roman" w:hAnsi="Times New Roman" w:cs="Times New Roman"/>
          <w:lang w:val="sr-Cyrl-RS"/>
        </w:rPr>
        <w:t>износио</w:t>
      </w:r>
      <w:r w:rsidRPr="00D5436A">
        <w:rPr>
          <w:rFonts w:ascii="Times New Roman" w:hAnsi="Times New Roman" w:cs="Times New Roman"/>
          <w:lang w:val="sr-Cyrl-RS"/>
        </w:rPr>
        <w:t xml:space="preserve"> 350.000,00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501"/>
        <w:gridCol w:w="1831"/>
        <w:gridCol w:w="1523"/>
        <w:gridCol w:w="1524"/>
        <w:gridCol w:w="1525"/>
      </w:tblGrid>
      <w:tr w:rsidR="00A67C4F" w:rsidRPr="00D5436A" w14:paraId="4873F7B4" w14:textId="77777777" w:rsidTr="00561899">
        <w:tc>
          <w:tcPr>
            <w:tcW w:w="1558" w:type="dxa"/>
            <w:shd w:val="clear" w:color="auto" w:fill="F7CAAC" w:themeFill="accent2" w:themeFillTint="66"/>
            <w:vAlign w:val="center"/>
          </w:tcPr>
          <w:p w14:paraId="2465AEEF" w14:textId="1F1C2ECA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BF4BCB2" w14:textId="44B90474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6F7E982" w14:textId="21F3FC76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Назив </w:t>
            </w:r>
            <w:r w:rsidR="0040024C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0FC5E8FC" w14:textId="22DE3A7C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687CD56" w14:textId="0037AFF5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2DD2227" w14:textId="4D842A01" w:rsidR="00AE7F71" w:rsidRPr="00D5436A" w:rsidRDefault="00AE7F71" w:rsidP="005618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A67C4F" w:rsidRPr="00D5436A" w14:paraId="7891B968" w14:textId="77777777" w:rsidTr="00561899">
        <w:tc>
          <w:tcPr>
            <w:tcW w:w="1558" w:type="dxa"/>
            <w:vAlign w:val="center"/>
          </w:tcPr>
          <w:p w14:paraId="23F27D73" w14:textId="25719596" w:rsidR="00AE7F71" w:rsidRPr="00D5436A" w:rsidRDefault="00AE7F71" w:rsidP="0056189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28C35C13" w14:textId="6DA567FD" w:rsidR="00AE7F71" w:rsidRPr="00D5436A" w:rsidRDefault="00561899" w:rsidP="0056189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„</w:t>
            </w:r>
            <w:r w:rsidR="00AE7F71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КАНАЛ 12-037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“</w:t>
            </w:r>
          </w:p>
        </w:tc>
        <w:tc>
          <w:tcPr>
            <w:tcW w:w="1558" w:type="dxa"/>
            <w:vAlign w:val="center"/>
          </w:tcPr>
          <w:p w14:paraId="69B020B0" w14:textId="473521A8" w:rsidR="00AE7F71" w:rsidRPr="00D5436A" w:rsidRDefault="00B4291B" w:rsidP="0056189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Унапређење информисаности о </w:t>
            </w:r>
            <w:r w:rsidR="0040024C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мултипле склерози</w:t>
            </w:r>
          </w:p>
        </w:tc>
        <w:tc>
          <w:tcPr>
            <w:tcW w:w="1558" w:type="dxa"/>
            <w:vAlign w:val="center"/>
          </w:tcPr>
          <w:p w14:paraId="24E2ED56" w14:textId="7FC4EBAE" w:rsidR="00AE7F71" w:rsidRPr="00D5436A" w:rsidRDefault="00B4291B" w:rsidP="0056189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1.250.000,00 РСД</w:t>
            </w:r>
          </w:p>
        </w:tc>
        <w:tc>
          <w:tcPr>
            <w:tcW w:w="1559" w:type="dxa"/>
            <w:vAlign w:val="center"/>
          </w:tcPr>
          <w:p w14:paraId="30B7B736" w14:textId="506EC876" w:rsidR="00AE7F71" w:rsidRPr="00D5436A" w:rsidRDefault="00B4291B" w:rsidP="0056189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1.250.000.00 РСД</w:t>
            </w:r>
          </w:p>
        </w:tc>
        <w:tc>
          <w:tcPr>
            <w:tcW w:w="1559" w:type="dxa"/>
            <w:vAlign w:val="center"/>
          </w:tcPr>
          <w:p w14:paraId="0780F904" w14:textId="77777777" w:rsidR="00FA7382" w:rsidRDefault="00FA7382" w:rsidP="00561899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9A80D2E" w14:textId="1828D3FE" w:rsidR="00AE7F71" w:rsidRDefault="00A67C4F" w:rsidP="00561899">
            <w:pPr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Извод број 146 од 3.8.2020. 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240.000,00 РСД;</w:t>
            </w:r>
          </w:p>
          <w:p w14:paraId="61B0DF45" w14:textId="28B5A94F" w:rsidR="00A67C4F" w:rsidRPr="007C6D4A" w:rsidRDefault="00A67C4F" w:rsidP="00561899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Извод број 151 од 10.8.2020.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240.000,00 РСД;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Извод број 209 од 30.10.2020.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240.000,00 РСД;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Извод број 230 од 30.11.2020.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240.000,00 РСД;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Извод број 249 од 25.12.2020.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240.000,00 РСД;</w:t>
            </w:r>
            <w:r w:rsidR="007C6D4A"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="007C6D4A">
              <w:rPr>
                <w:rFonts w:ascii="Times New Roman" w:hAnsi="Times New Roman" w:cs="Times New Roman"/>
                <w:lang w:val="sr-Cyrl-RS"/>
              </w:rPr>
              <w:t xml:space="preserve">Извод број 84 од 8.5.2020. године у </w:t>
            </w:r>
            <w:r w:rsidR="007C6D4A">
              <w:rPr>
                <w:rFonts w:ascii="Times New Roman" w:hAnsi="Times New Roman" w:cs="Times New Roman"/>
                <w:lang w:val="sr-Cyrl-RS"/>
              </w:rPr>
              <w:lastRenderedPageBreak/>
              <w:t xml:space="preserve">износу од </w:t>
            </w:r>
            <w:r w:rsidR="007C6D4A" w:rsidRPr="007C6D4A">
              <w:rPr>
                <w:rFonts w:ascii="Times New Roman" w:hAnsi="Times New Roman" w:cs="Times New Roman"/>
                <w:b/>
                <w:lang w:val="sr-Cyrl-RS"/>
              </w:rPr>
              <w:t>50.000,00 РСД</w:t>
            </w:r>
            <w:r w:rsidR="007C6D4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7C6D4A">
              <w:rPr>
                <w:rFonts w:ascii="Times New Roman" w:hAnsi="Times New Roman" w:cs="Times New Roman"/>
                <w:lang w:val="sr-Cyrl-RS"/>
              </w:rPr>
              <w:t>(оперативни трошкови)</w:t>
            </w:r>
          </w:p>
          <w:p w14:paraId="12FC6A96" w14:textId="79DDB650" w:rsidR="00FA7382" w:rsidRPr="00D5436A" w:rsidRDefault="00FA7382" w:rsidP="00561899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A3C2823" w14:textId="77777777" w:rsidR="00AE7F71" w:rsidRPr="00D5436A" w:rsidRDefault="00AE7F71" w:rsidP="005276FD">
      <w:pPr>
        <w:spacing w:line="276" w:lineRule="auto"/>
        <w:rPr>
          <w:rFonts w:ascii="Times New Roman" w:hAnsi="Times New Roman" w:cs="Times New Roman"/>
          <w:lang w:val="sr-Cyrl-RS"/>
        </w:rPr>
      </w:pPr>
    </w:p>
    <w:p w14:paraId="18F99348" w14:textId="77777777" w:rsidR="00643074" w:rsidRPr="00D5436A" w:rsidRDefault="00643074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A4985ED" w14:textId="77777777" w:rsidR="00643074" w:rsidRPr="00D5436A" w:rsidRDefault="00643074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271B7B0" w14:textId="21C0C61E" w:rsidR="00643074" w:rsidRDefault="00643074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B7D3C05" w14:textId="0E7484D4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71879FB" w14:textId="710C582A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19F3621" w14:textId="53EC2EA2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6C5E1DC" w14:textId="10766E2C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A9551DB" w14:textId="205F3DDC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0D4EFAD" w14:textId="03FB6FA8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FF72F29" w14:textId="28D926E6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DB60878" w14:textId="3B6F9EF0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43131A2" w14:textId="2E49E287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384243E" w14:textId="5F6F3823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8C979D8" w14:textId="74543938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E240CCF" w14:textId="280C3798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7BD8640" w14:textId="3CD442C1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611C98B" w14:textId="636DB4C2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2BC5976" w14:textId="0EC0B553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1F8E023" w14:textId="13BB64ED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71B9325" w14:textId="77777777" w:rsidR="007C6D4A" w:rsidRDefault="007C6D4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A11ADCB" w14:textId="7539141E" w:rsidR="003E02F3" w:rsidRPr="00D5436A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14DC5CA" w14:textId="35C44CD5" w:rsidR="000D22D0" w:rsidRPr="00D5436A" w:rsidRDefault="000D22D0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8.</w:t>
      </w:r>
      <w:r w:rsidR="00F12318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C932C8" w:rsidRPr="00D5436A">
        <w:rPr>
          <w:rFonts w:ascii="Times New Roman" w:hAnsi="Times New Roman" w:cs="Times New Roman"/>
          <w:b/>
          <w:bCs/>
          <w:u w:val="single"/>
          <w:lang w:val="sr-Cyrl-RS"/>
        </w:rPr>
        <w:t>.“TV DISCOS “</w:t>
      </w:r>
      <w:r w:rsidR="00C932C8" w:rsidRPr="00D5436A">
        <w:rPr>
          <w:rFonts w:ascii="Times New Roman" w:hAnsi="Times New Roman" w:cs="Times New Roman"/>
          <w:lang w:val="sr-Cyrl-RS"/>
        </w:rPr>
        <w:t xml:space="preserve">  Aлександровац</w:t>
      </w:r>
      <w:r w:rsidR="00F12318" w:rsidRPr="00D5436A">
        <w:rPr>
          <w:rFonts w:ascii="Times New Roman" w:hAnsi="Times New Roman" w:cs="Times New Roman"/>
          <w:lang w:val="sr-Cyrl-RS"/>
        </w:rPr>
        <w:t xml:space="preserve">  је добио средства </w:t>
      </w:r>
      <w:r w:rsidR="00F12318" w:rsidRPr="00D5436A">
        <w:rPr>
          <w:rFonts w:ascii="Times New Roman" w:hAnsi="Times New Roman" w:cs="Times New Roman"/>
          <w:b/>
          <w:bCs/>
          <w:lang w:val="sr-Cyrl-RS"/>
        </w:rPr>
        <w:t xml:space="preserve">у износу од 250.000 динара за пројекат </w:t>
      </w:r>
      <w:r w:rsidR="00002494" w:rsidRPr="00D5436A">
        <w:rPr>
          <w:rFonts w:ascii="Times New Roman" w:hAnsi="Times New Roman" w:cs="Times New Roman"/>
          <w:b/>
          <w:bCs/>
          <w:lang w:val="sr-Cyrl-RS"/>
        </w:rPr>
        <w:t>„</w:t>
      </w:r>
      <w:r w:rsidR="00C932C8" w:rsidRPr="00D5436A">
        <w:rPr>
          <w:rFonts w:ascii="Times New Roman" w:hAnsi="Times New Roman" w:cs="Times New Roman"/>
          <w:b/>
          <w:bCs/>
          <w:lang w:val="sr-Cyrl-RS"/>
        </w:rPr>
        <w:t>РОМИ У ГРАДУ КРУШЕВЦУ</w:t>
      </w:r>
      <w:r w:rsidR="00002494" w:rsidRPr="00D5436A">
        <w:rPr>
          <w:rFonts w:ascii="Times New Roman" w:hAnsi="Times New Roman" w:cs="Times New Roman"/>
          <w:b/>
          <w:bCs/>
          <w:lang w:val="sr-Cyrl-RS"/>
        </w:rPr>
        <w:t>“</w:t>
      </w:r>
      <w:r w:rsidR="00C932C8" w:rsidRPr="00D5436A">
        <w:rPr>
          <w:rFonts w:ascii="Times New Roman" w:hAnsi="Times New Roman" w:cs="Times New Roman"/>
          <w:b/>
          <w:bCs/>
          <w:lang w:val="sr-Cyrl-RS"/>
        </w:rPr>
        <w:t xml:space="preserve"> ТВ ДИСКОС</w:t>
      </w:r>
      <w:r w:rsidR="00C932C8" w:rsidRPr="00D5436A">
        <w:rPr>
          <w:rFonts w:ascii="Times New Roman" w:hAnsi="Times New Roman" w:cs="Times New Roman"/>
          <w:lang w:val="sr-Cyrl-RS"/>
        </w:rPr>
        <w:t xml:space="preserve"> је кроз серијал емисија обрадио тему живота Рома у Крушевцу и у</w:t>
      </w:r>
      <w:r w:rsidR="002004A4" w:rsidRPr="00D5436A">
        <w:rPr>
          <w:rFonts w:ascii="Times New Roman" w:hAnsi="Times New Roman" w:cs="Times New Roman"/>
          <w:lang w:val="sr-Cyrl-RS"/>
        </w:rPr>
        <w:t xml:space="preserve"> Расинском округу. Гледаоцима је</w:t>
      </w:r>
      <w:r w:rsidR="00C932C8" w:rsidRPr="00D5436A">
        <w:rPr>
          <w:rFonts w:ascii="Times New Roman" w:hAnsi="Times New Roman" w:cs="Times New Roman"/>
          <w:lang w:val="sr-Cyrl-RS"/>
        </w:rPr>
        <w:t xml:space="preserve"> прибли</w:t>
      </w:r>
      <w:r w:rsidR="00ED75FE" w:rsidRPr="00D5436A">
        <w:rPr>
          <w:rFonts w:ascii="Times New Roman" w:hAnsi="Times New Roman" w:cs="Times New Roman"/>
          <w:lang w:val="sr-Cyrl-RS"/>
        </w:rPr>
        <w:t xml:space="preserve">жена свакодневица, </w:t>
      </w:r>
      <w:r w:rsidR="00C932C8" w:rsidRPr="00D5436A">
        <w:rPr>
          <w:rFonts w:ascii="Times New Roman" w:hAnsi="Times New Roman" w:cs="Times New Roman"/>
          <w:lang w:val="sr-Cyrl-RS"/>
        </w:rPr>
        <w:t>проблем</w:t>
      </w:r>
      <w:r w:rsidR="00ED75FE" w:rsidRPr="00D5436A">
        <w:rPr>
          <w:rFonts w:ascii="Times New Roman" w:hAnsi="Times New Roman" w:cs="Times New Roman"/>
          <w:lang w:val="sr-Cyrl-RS"/>
        </w:rPr>
        <w:t>и и потешкоће Ромске популације</w:t>
      </w:r>
      <w:r w:rsidR="00C932C8" w:rsidRPr="00D5436A">
        <w:rPr>
          <w:rFonts w:ascii="Times New Roman" w:hAnsi="Times New Roman" w:cs="Times New Roman"/>
          <w:lang w:val="sr-Cyrl-RS"/>
        </w:rPr>
        <w:t xml:space="preserve">. Пропраћене су и обрађене теме Ромског живота и </w:t>
      </w:r>
      <w:r w:rsidR="0040024C" w:rsidRPr="00D5436A">
        <w:rPr>
          <w:rFonts w:ascii="Times New Roman" w:hAnsi="Times New Roman" w:cs="Times New Roman"/>
          <w:lang w:val="sr-Cyrl-RS"/>
        </w:rPr>
        <w:t>обичаја. Реализована</w:t>
      </w:r>
      <w:r w:rsidR="002004A4" w:rsidRPr="00D5436A">
        <w:rPr>
          <w:rFonts w:ascii="Times New Roman" w:hAnsi="Times New Roman" w:cs="Times New Roman"/>
          <w:lang w:val="sr-Cyrl-RS"/>
        </w:rPr>
        <w:t xml:space="preserve"> је сарадња са свим актерима који су били потребни како би се пројекат реализовао. Средства за добијање овог пројекта су оправдана.</w:t>
      </w:r>
    </w:p>
    <w:p w14:paraId="0CF5A4A4" w14:textId="4CDC195A" w:rsidR="00ED75FE" w:rsidRPr="00D5436A" w:rsidRDefault="00ED75FE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 xml:space="preserve">Укупна вредност пројекта „Роми у граду Крушевцу“ износила је </w:t>
      </w:r>
      <w:r w:rsidR="000D4A2B" w:rsidRPr="00D5436A">
        <w:rPr>
          <w:rFonts w:ascii="Times New Roman" w:hAnsi="Times New Roman" w:cs="Times New Roman"/>
          <w:lang w:val="sr-Cyrl-RS"/>
        </w:rPr>
        <w:t>312.5</w:t>
      </w:r>
      <w:r w:rsidRPr="00D5436A">
        <w:rPr>
          <w:rFonts w:ascii="Times New Roman" w:hAnsi="Times New Roman" w:cs="Times New Roman"/>
          <w:lang w:val="sr-Cyrl-RS"/>
        </w:rPr>
        <w:t xml:space="preserve">00,00 РСД. Средства добијена по Конкурсу за јавно информисање у износу од 250.000,00 РСД у потпуности су оправдана, док је износ сопствених средстава био </w:t>
      </w:r>
      <w:r w:rsidR="000D4A2B" w:rsidRPr="00D5436A">
        <w:rPr>
          <w:rFonts w:ascii="Times New Roman" w:hAnsi="Times New Roman" w:cs="Times New Roman"/>
          <w:lang w:val="sr-Cyrl-RS"/>
        </w:rPr>
        <w:t>62.5</w:t>
      </w:r>
      <w:r w:rsidRPr="00D5436A">
        <w:rPr>
          <w:rFonts w:ascii="Times New Roman" w:hAnsi="Times New Roman" w:cs="Times New Roman"/>
          <w:lang w:val="sr-Cyrl-RS"/>
        </w:rPr>
        <w:t>00,00 РСД.</w:t>
      </w:r>
    </w:p>
    <w:p w14:paraId="11D03D51" w14:textId="77777777" w:rsidR="000D4A2B" w:rsidRPr="00D5436A" w:rsidRDefault="000D4A2B" w:rsidP="00EB6B40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514"/>
        <w:gridCol w:w="1546"/>
        <w:gridCol w:w="1509"/>
        <w:gridCol w:w="1505"/>
        <w:gridCol w:w="1830"/>
      </w:tblGrid>
      <w:tr w:rsidR="00D06DA3" w:rsidRPr="00D5436A" w14:paraId="3FB5F880" w14:textId="77777777" w:rsidTr="00ED75FE">
        <w:tc>
          <w:tcPr>
            <w:tcW w:w="1558" w:type="dxa"/>
            <w:shd w:val="clear" w:color="auto" w:fill="F7CAAC" w:themeFill="accent2" w:themeFillTint="66"/>
            <w:vAlign w:val="center"/>
          </w:tcPr>
          <w:p w14:paraId="5935847F" w14:textId="527578D8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7528D7B2" w14:textId="3FE93A1F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3AE7C685" w14:textId="7CCD1973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</w:t>
            </w:r>
            <w:r w:rsidR="000D4A2B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</w:t>
            </w: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8B7A3B9" w14:textId="53DAFACC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810CE04" w14:textId="55C5B794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7BC592D" w14:textId="4FF093BD" w:rsidR="00D06DA3" w:rsidRPr="00D5436A" w:rsidRDefault="00D06DA3" w:rsidP="00ED7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D06DA3" w:rsidRPr="00D5436A" w14:paraId="4650519A" w14:textId="77777777" w:rsidTr="00ED75FE">
        <w:tc>
          <w:tcPr>
            <w:tcW w:w="1558" w:type="dxa"/>
            <w:vAlign w:val="center"/>
          </w:tcPr>
          <w:p w14:paraId="430B2895" w14:textId="0B4FE7FA" w:rsidR="00D06DA3" w:rsidRPr="00D5436A" w:rsidRDefault="00D06DA3" w:rsidP="00ED75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1. </w:t>
            </w:r>
          </w:p>
        </w:tc>
        <w:tc>
          <w:tcPr>
            <w:tcW w:w="1558" w:type="dxa"/>
            <w:vAlign w:val="center"/>
          </w:tcPr>
          <w:p w14:paraId="1E20AD0E" w14:textId="79640684" w:rsidR="00D06DA3" w:rsidRPr="00D5436A" w:rsidRDefault="00D06DA3" w:rsidP="00ED75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"ТВ ДИСКОС"</w:t>
            </w:r>
          </w:p>
        </w:tc>
        <w:tc>
          <w:tcPr>
            <w:tcW w:w="1558" w:type="dxa"/>
            <w:vAlign w:val="center"/>
          </w:tcPr>
          <w:p w14:paraId="669BAC27" w14:textId="58B865CF" w:rsidR="00D06DA3" w:rsidRPr="00D5436A" w:rsidRDefault="00D06DA3" w:rsidP="00ED75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РОМИ У ГРАДУ КРУШЕВЦУ</w:t>
            </w:r>
          </w:p>
        </w:tc>
        <w:tc>
          <w:tcPr>
            <w:tcW w:w="1558" w:type="dxa"/>
            <w:vAlign w:val="center"/>
          </w:tcPr>
          <w:p w14:paraId="7D284B9A" w14:textId="1956EF76" w:rsidR="00D06DA3" w:rsidRPr="00D5436A" w:rsidRDefault="00D06DA3" w:rsidP="00ED75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250.000,00</w:t>
            </w:r>
            <w:r w:rsidR="000B4D28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0DE94151" w14:textId="0EF1233D" w:rsidR="00D06DA3" w:rsidRPr="00D5436A" w:rsidRDefault="00D06DA3" w:rsidP="00ED75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250.000,00</w:t>
            </w:r>
            <w:r w:rsidR="000B4D28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RСД</w:t>
            </w:r>
          </w:p>
        </w:tc>
        <w:tc>
          <w:tcPr>
            <w:tcW w:w="1559" w:type="dxa"/>
            <w:vAlign w:val="center"/>
          </w:tcPr>
          <w:p w14:paraId="5F31B5DE" w14:textId="77777777" w:rsidR="00F12D66" w:rsidRPr="00D5436A" w:rsidRDefault="00F12D66" w:rsidP="00ED75FE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E8F1E43" w14:textId="3CABEEE5" w:rsidR="00D06DA3" w:rsidRPr="00D5436A" w:rsidRDefault="006F608C" w:rsidP="00ED75F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Извод број </w:t>
            </w:r>
            <w:r w:rsidR="008F69B9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19 од 22.09.2020.године у износу од </w:t>
            </w:r>
            <w:r w:rsidR="008F69B9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92.516,45 РСД</w:t>
            </w:r>
            <w:r w:rsidR="008F69B9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21 од 02.10.2020. године у износу од </w:t>
            </w:r>
            <w:r w:rsidR="008F69B9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11.995,45 РСД</w:t>
            </w:r>
            <w:r w:rsidR="008F69B9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69 од 31.07.2020.године у износу од </w:t>
            </w:r>
            <w:r w:rsidR="008F69B9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95.637,00 РСД</w:t>
            </w:r>
            <w:r w:rsidR="008F69B9" w:rsidRPr="00D5436A">
              <w:rPr>
                <w:rFonts w:ascii="Times New Roman" w:hAnsi="Times New Roman" w:cs="Times New Roman"/>
                <w:bCs/>
                <w:lang w:val="sr-Cyrl-RS"/>
              </w:rPr>
              <w:t xml:space="preserve">, Извод број 78 од 31.08.2020.године у износу од </w:t>
            </w:r>
            <w:r w:rsidR="008F69B9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50.000,00 РСД</w:t>
            </w:r>
            <w:r w:rsidR="008F69B9" w:rsidRPr="00D5436A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487B8955" w14:textId="7BFFC756" w:rsidR="00F12D66" w:rsidRPr="00D5436A" w:rsidRDefault="00F12D66" w:rsidP="00ED75FE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</w:tbl>
    <w:p w14:paraId="62A9B913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416E80C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DF3C9E3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83149E1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9D823B8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12C9079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FDC2FB6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525C262" w14:textId="77777777" w:rsidR="003E02F3" w:rsidRDefault="003E02F3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65A2BE6" w14:textId="6D1F4EFA" w:rsidR="00A12A0A" w:rsidRPr="00F50F52" w:rsidRDefault="00370B42" w:rsidP="00EB6B40">
      <w:pPr>
        <w:jc w:val="both"/>
        <w:rPr>
          <w:rFonts w:ascii="Times New Roman" w:hAnsi="Times New Roman" w:cs="Times New Roman"/>
          <w:lang w:val="sr-Cyrl-RS"/>
        </w:rPr>
      </w:pPr>
      <w:r w:rsidRPr="00F50F52">
        <w:rPr>
          <w:rFonts w:ascii="Times New Roman" w:hAnsi="Times New Roman" w:cs="Times New Roman"/>
          <w:b/>
          <w:bCs/>
          <w:lang w:val="sr-Cyrl-RS"/>
        </w:rPr>
        <w:lastRenderedPageBreak/>
        <w:t>9</w:t>
      </w:r>
      <w:r w:rsidRPr="00F50F52">
        <w:rPr>
          <w:rFonts w:ascii="Times New Roman" w:hAnsi="Times New Roman" w:cs="Times New Roman"/>
          <w:b/>
          <w:bCs/>
          <w:u w:val="single"/>
          <w:lang w:val="sr-Cyrl-RS"/>
        </w:rPr>
        <w:t>. Интернет портал</w:t>
      </w:r>
      <w:r w:rsidR="00DD5E12" w:rsidRPr="00F50F52">
        <w:rPr>
          <w:rFonts w:ascii="Times New Roman" w:hAnsi="Times New Roman" w:cs="Times New Roman"/>
          <w:lang w:val="sr-Cyrl-RS"/>
        </w:rPr>
        <w:t xml:space="preserve"> </w:t>
      </w:r>
      <w:r w:rsidR="00DD5E12" w:rsidRPr="00F50F52">
        <w:rPr>
          <w:rFonts w:ascii="Times New Roman" w:hAnsi="Times New Roman" w:cs="Times New Roman"/>
          <w:b/>
          <w:bCs/>
          <w:u w:val="single"/>
          <w:lang w:val="sr-Cyrl-RS"/>
        </w:rPr>
        <w:t>krusevacgrad.rs „АЛБОС“</w:t>
      </w:r>
      <w:r w:rsidR="00DD5E12" w:rsidRPr="00F50F52">
        <w:rPr>
          <w:rFonts w:ascii="Times New Roman" w:hAnsi="Times New Roman" w:cs="Times New Roman"/>
          <w:lang w:val="sr-Cyrl-RS"/>
        </w:rPr>
        <w:t xml:space="preserve"> д.о.о </w:t>
      </w:r>
      <w:r w:rsidR="000D22D0" w:rsidRPr="00F50F52">
        <w:rPr>
          <w:rFonts w:ascii="Times New Roman" w:hAnsi="Times New Roman" w:cs="Times New Roman"/>
          <w:lang w:val="sr-Cyrl-RS"/>
        </w:rPr>
        <w:t>је добио средства у износу од 350.000 динара</w:t>
      </w:r>
      <w:r w:rsidR="00A12A0A" w:rsidRPr="00F50F52">
        <w:rPr>
          <w:rFonts w:ascii="Times New Roman" w:hAnsi="Times New Roman" w:cs="Times New Roman"/>
          <w:lang w:val="sr-Cyrl-RS"/>
        </w:rPr>
        <w:t xml:space="preserve"> за пројекат</w:t>
      </w:r>
      <w:r w:rsidR="0040024C" w:rsidRPr="00F50F52">
        <w:rPr>
          <w:rFonts w:ascii="Times New Roman" w:hAnsi="Times New Roman" w:cs="Times New Roman"/>
          <w:lang w:val="sr-Cyrl-RS"/>
        </w:rPr>
        <w:t xml:space="preserve"> </w:t>
      </w:r>
      <w:r w:rsidR="00A12A0A" w:rsidRPr="00F50F52">
        <w:rPr>
          <w:rFonts w:ascii="Times New Roman" w:hAnsi="Times New Roman" w:cs="Times New Roman"/>
          <w:lang w:val="sr-Cyrl-RS"/>
        </w:rPr>
        <w:t>“Млади и замке таблоидне културе“</w:t>
      </w:r>
      <w:r w:rsidR="0081427B" w:rsidRPr="00F50F52">
        <w:rPr>
          <w:rFonts w:ascii="Times New Roman" w:hAnsi="Times New Roman" w:cs="Times New Roman"/>
          <w:lang w:val="sr-Cyrl-RS"/>
        </w:rPr>
        <w:t xml:space="preserve">. </w:t>
      </w:r>
    </w:p>
    <w:p w14:paraId="025061CF" w14:textId="58E0DDE5" w:rsidR="000D22D0" w:rsidRPr="00F50F52" w:rsidRDefault="0066158F" w:rsidP="00EB6B40">
      <w:pPr>
        <w:jc w:val="both"/>
        <w:rPr>
          <w:rFonts w:ascii="Times New Roman" w:hAnsi="Times New Roman" w:cs="Times New Roman"/>
          <w:lang w:val="sr-Cyrl-RS"/>
        </w:rPr>
      </w:pPr>
      <w:r w:rsidRPr="00F50F52">
        <w:rPr>
          <w:rFonts w:ascii="Times New Roman" w:hAnsi="Times New Roman" w:cs="Times New Roman"/>
          <w:lang w:val="sr-Cyrl-RS"/>
        </w:rPr>
        <w:t>Средства су у потпуности оправдано реализована.</w:t>
      </w:r>
      <w:r w:rsidR="0040024C" w:rsidRPr="00F50F52">
        <w:rPr>
          <w:rFonts w:ascii="Times New Roman" w:hAnsi="Times New Roman" w:cs="Times New Roman"/>
          <w:lang w:val="sr-Cyrl-RS"/>
        </w:rPr>
        <w:t>Пројекат „</w:t>
      </w:r>
      <w:r w:rsidR="00F60833" w:rsidRPr="00F50F52">
        <w:rPr>
          <w:rFonts w:ascii="Times New Roman" w:hAnsi="Times New Roman" w:cs="Times New Roman"/>
          <w:lang w:val="sr-Cyrl-RS"/>
        </w:rPr>
        <w:t xml:space="preserve">Млади и замке таблоидне културе“ имао је за идеју да истражи утицај таблоидизације друштва, промоцију конзумерства и ријалити културе. Фокус групе у крушевачким школама, због проглашења пандемије корона вируса и свих ограничавајућих мера које су </w:t>
      </w:r>
      <w:r w:rsidR="0040024C" w:rsidRPr="00F50F52">
        <w:rPr>
          <w:rFonts w:ascii="Times New Roman" w:hAnsi="Times New Roman" w:cs="Times New Roman"/>
          <w:lang w:val="sr-Cyrl-RS"/>
        </w:rPr>
        <w:t>уведене како би се зауставило њ</w:t>
      </w:r>
      <w:r w:rsidR="00F60833" w:rsidRPr="00F50F52">
        <w:rPr>
          <w:rFonts w:ascii="Times New Roman" w:hAnsi="Times New Roman" w:cs="Times New Roman"/>
          <w:lang w:val="sr-Cyrl-RS"/>
        </w:rPr>
        <w:t xml:space="preserve">егово ширење, морао је да претрпи измене и да се прилагоди овим ограничењима. Током пројекта је пет објава на порталу, са више од 20 фотографија и два видео интервјуа. Сви садржаји </w:t>
      </w:r>
      <w:r w:rsidR="00431089" w:rsidRPr="00F50F52">
        <w:rPr>
          <w:rFonts w:ascii="Times New Roman" w:hAnsi="Times New Roman" w:cs="Times New Roman"/>
          <w:lang w:val="sr-Cyrl-RS"/>
        </w:rPr>
        <w:t>објављени</w:t>
      </w:r>
      <w:r w:rsidR="00F60833" w:rsidRPr="00F50F52">
        <w:rPr>
          <w:rFonts w:ascii="Times New Roman" w:hAnsi="Times New Roman" w:cs="Times New Roman"/>
          <w:lang w:val="sr-Cyrl-RS"/>
        </w:rPr>
        <w:t xml:space="preserve"> су на Фејсбук страници и </w:t>
      </w:r>
      <w:r w:rsidR="0087390A" w:rsidRPr="00F50F52">
        <w:rPr>
          <w:rFonts w:ascii="Times New Roman" w:hAnsi="Times New Roman" w:cs="Times New Roman"/>
          <w:lang w:val="sr-Cyrl-RS"/>
        </w:rPr>
        <w:t>на Инс</w:t>
      </w:r>
      <w:r w:rsidR="0040024C" w:rsidRPr="00F50F52">
        <w:rPr>
          <w:rFonts w:ascii="Times New Roman" w:hAnsi="Times New Roman" w:cs="Times New Roman"/>
          <w:lang w:val="sr-Cyrl-RS"/>
        </w:rPr>
        <w:t>т</w:t>
      </w:r>
      <w:r w:rsidR="0087390A" w:rsidRPr="00F50F52">
        <w:rPr>
          <w:rFonts w:ascii="Times New Roman" w:hAnsi="Times New Roman" w:cs="Times New Roman"/>
          <w:lang w:val="sr-Cyrl-RS"/>
        </w:rPr>
        <w:t xml:space="preserve">аграм налогу и на </w:t>
      </w:r>
      <w:r w:rsidR="00431089" w:rsidRPr="00F50F52">
        <w:rPr>
          <w:rFonts w:ascii="Times New Roman" w:hAnsi="Times New Roman" w:cs="Times New Roman"/>
          <w:lang w:val="sr-Cyrl-RS"/>
        </w:rPr>
        <w:t>YouTube</w:t>
      </w:r>
      <w:r w:rsidR="0087390A" w:rsidRPr="00F50F52">
        <w:rPr>
          <w:rFonts w:ascii="Times New Roman" w:hAnsi="Times New Roman" w:cs="Times New Roman"/>
          <w:lang w:val="sr-Cyrl-RS"/>
        </w:rPr>
        <w:t>-</w:t>
      </w:r>
      <w:r w:rsidR="00431089" w:rsidRPr="00F50F52">
        <w:rPr>
          <w:rFonts w:ascii="Times New Roman" w:hAnsi="Times New Roman" w:cs="Times New Roman"/>
          <w:lang w:val="sr-Cyrl-RS"/>
        </w:rPr>
        <w:t>у</w:t>
      </w:r>
      <w:r w:rsidR="0087390A" w:rsidRPr="00F50F52">
        <w:rPr>
          <w:rFonts w:ascii="Times New Roman" w:hAnsi="Times New Roman" w:cs="Times New Roman"/>
          <w:lang w:val="sr-Cyrl-RS"/>
        </w:rPr>
        <w:t>.</w:t>
      </w:r>
    </w:p>
    <w:p w14:paraId="06804402" w14:textId="6B431A4F" w:rsidR="00431089" w:rsidRPr="00D5436A" w:rsidRDefault="00431089" w:rsidP="00431089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„Млади и замке таблоидне културе“ износила је 462.500,00 РСД. Средства добијена по Конкурсу за јавно информисање у износу од 350.000,00 РСД у потпуности су оправдана, док је износ сопствених средстава био 112.500,00 РСД.</w:t>
      </w:r>
    </w:p>
    <w:p w14:paraId="6944911F" w14:textId="77777777" w:rsidR="00431089" w:rsidRPr="00D5436A" w:rsidRDefault="00431089" w:rsidP="00EB6B40">
      <w:pPr>
        <w:jc w:val="both"/>
        <w:rPr>
          <w:rFonts w:ascii="Times New Roman" w:hAnsi="Times New Roman" w:cs="Times New Roman"/>
          <w:highlight w:val="yellow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C7A20" w:rsidRPr="00D5436A" w14:paraId="3CFE7A36" w14:textId="77777777" w:rsidTr="00431089">
        <w:tc>
          <w:tcPr>
            <w:tcW w:w="1558" w:type="dxa"/>
            <w:shd w:val="clear" w:color="auto" w:fill="F7CAAC" w:themeFill="accent2" w:themeFillTint="66"/>
            <w:vAlign w:val="center"/>
          </w:tcPr>
          <w:p w14:paraId="7A06F11C" w14:textId="04B80A1F" w:rsidR="005C7A20" w:rsidRPr="00D5436A" w:rsidRDefault="005C7A20" w:rsidP="0043108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775CB40F" w14:textId="1AA4474C" w:rsidR="005C7A20" w:rsidRPr="00D5436A" w:rsidRDefault="005C7A20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3A748B13" w14:textId="225E147B" w:rsidR="005C7A20" w:rsidRPr="00D5436A" w:rsidRDefault="00FC45C7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40839D6" w14:textId="00CB094B" w:rsidR="005C7A20" w:rsidRPr="00D5436A" w:rsidRDefault="00FC45C7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</w:t>
            </w:r>
            <w:r w:rsidR="005C7A20"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A9F89BA" w14:textId="550D64B3" w:rsidR="005C7A20" w:rsidRPr="00D5436A" w:rsidRDefault="005C7A20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5738D40" w14:textId="19DDCE90" w:rsidR="005C7A20" w:rsidRPr="00D5436A" w:rsidRDefault="005C7A20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5C7A20" w:rsidRPr="00D5436A" w14:paraId="4FB0986E" w14:textId="77777777" w:rsidTr="00431089">
        <w:tc>
          <w:tcPr>
            <w:tcW w:w="1558" w:type="dxa"/>
            <w:vAlign w:val="center"/>
          </w:tcPr>
          <w:p w14:paraId="09A338AC" w14:textId="53FD4B29" w:rsidR="005C7A20" w:rsidRPr="00D5436A" w:rsidRDefault="005C7A20" w:rsidP="00431089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55C1C3CC" w14:textId="0D3A671E" w:rsidR="005C7A20" w:rsidRPr="00D5436A" w:rsidRDefault="00012A74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Албос</w:t>
            </w:r>
            <w:r w:rsidR="00857A4A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д.о.о</w:t>
            </w:r>
            <w:r w:rsidR="00857A4A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Крушевац</w:t>
            </w:r>
          </w:p>
        </w:tc>
        <w:tc>
          <w:tcPr>
            <w:tcW w:w="1558" w:type="dxa"/>
            <w:vAlign w:val="center"/>
          </w:tcPr>
          <w:p w14:paraId="0581547C" w14:textId="2AA52471" w:rsidR="005C7A20" w:rsidRPr="00D5436A" w:rsidRDefault="00431089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57A4A" w:rsidRPr="00D5436A">
              <w:rPr>
                <w:rFonts w:ascii="Times New Roman" w:hAnsi="Times New Roman" w:cs="Times New Roman"/>
                <w:b/>
                <w:lang w:val="sr-Cyrl-RS"/>
              </w:rPr>
              <w:t>Млади и замке таблоидне културе“</w:t>
            </w:r>
          </w:p>
        </w:tc>
        <w:tc>
          <w:tcPr>
            <w:tcW w:w="1558" w:type="dxa"/>
            <w:vAlign w:val="center"/>
          </w:tcPr>
          <w:p w14:paraId="4D92D7B0" w14:textId="19CE5259" w:rsidR="005C7A20" w:rsidRPr="00D5436A" w:rsidRDefault="00857A4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350.000,00</w:t>
            </w:r>
            <w:r w:rsidR="00F40EFA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15694F16" w14:textId="34BF9B96" w:rsidR="005C7A20" w:rsidRPr="00D5436A" w:rsidRDefault="00857A4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350.000,00</w:t>
            </w:r>
            <w:r w:rsidR="00F40EFA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РСД</w:t>
            </w:r>
          </w:p>
        </w:tc>
        <w:tc>
          <w:tcPr>
            <w:tcW w:w="1559" w:type="dxa"/>
            <w:vAlign w:val="center"/>
          </w:tcPr>
          <w:p w14:paraId="70A0AC44" w14:textId="77777777" w:rsidR="003E02F3" w:rsidRDefault="003E02F3" w:rsidP="00431089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  <w:p w14:paraId="75C3BAB1" w14:textId="14B14B41" w:rsidR="005C7A20" w:rsidRPr="003E02F3" w:rsidRDefault="00E309EB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E02F3">
              <w:rPr>
                <w:rFonts w:ascii="Times New Roman" w:hAnsi="Times New Roman" w:cs="Times New Roman"/>
                <w:lang w:val="sr-Cyrl-RS"/>
              </w:rPr>
              <w:t xml:space="preserve">Извод број </w:t>
            </w:r>
            <w:r w:rsidR="003E02F3" w:rsidRPr="003E02F3">
              <w:rPr>
                <w:rFonts w:ascii="Times New Roman" w:hAnsi="Times New Roman" w:cs="Times New Roman"/>
                <w:lang w:val="sr-Cyrl-RS"/>
              </w:rPr>
              <w:t xml:space="preserve">15 од 14.8.2020. у износу од </w:t>
            </w:r>
            <w:r w:rsidR="003E02F3" w:rsidRPr="003E02F3">
              <w:rPr>
                <w:rFonts w:ascii="Times New Roman" w:hAnsi="Times New Roman" w:cs="Times New Roman"/>
                <w:b/>
                <w:lang w:val="sr-Cyrl-RS"/>
              </w:rPr>
              <w:t>157.120 РСД;</w:t>
            </w:r>
            <w:r w:rsidR="003E02F3" w:rsidRPr="003E02F3">
              <w:rPr>
                <w:rFonts w:ascii="Times New Roman" w:hAnsi="Times New Roman" w:cs="Times New Roman"/>
                <w:lang w:val="sr-Cyrl-RS"/>
              </w:rPr>
              <w:t xml:space="preserve"> Извод број 27 од 18.9.2020. у износу од </w:t>
            </w:r>
            <w:r w:rsidR="003E02F3" w:rsidRPr="003E02F3">
              <w:rPr>
                <w:rFonts w:ascii="Times New Roman" w:hAnsi="Times New Roman" w:cs="Times New Roman"/>
                <w:b/>
                <w:lang w:val="sr-Cyrl-RS"/>
              </w:rPr>
              <w:t>107.434,28 РСД</w:t>
            </w:r>
            <w:r w:rsidR="003E02F3" w:rsidRPr="003E02F3">
              <w:rPr>
                <w:rFonts w:ascii="Times New Roman" w:hAnsi="Times New Roman" w:cs="Times New Roman"/>
                <w:lang w:val="sr-Cyrl-RS"/>
              </w:rPr>
              <w:t xml:space="preserve">; Извод број 70 од 5.6.2020. у износу од </w:t>
            </w:r>
            <w:r w:rsidR="003E02F3" w:rsidRPr="003E02F3">
              <w:rPr>
                <w:rFonts w:ascii="Times New Roman" w:hAnsi="Times New Roman" w:cs="Times New Roman"/>
                <w:b/>
                <w:lang w:val="sr-Cyrl-RS"/>
              </w:rPr>
              <w:t xml:space="preserve">73.842 РСД; </w:t>
            </w:r>
            <w:r w:rsidR="003E02F3" w:rsidRPr="003E02F3">
              <w:rPr>
                <w:rFonts w:ascii="Times New Roman" w:hAnsi="Times New Roman" w:cs="Times New Roman"/>
                <w:lang w:val="sr-Cyrl-RS"/>
              </w:rPr>
              <w:t xml:space="preserve">Извод број 83 од 8.7.2020. у износу од </w:t>
            </w:r>
            <w:r w:rsidR="003E02F3" w:rsidRPr="003E02F3">
              <w:rPr>
                <w:rFonts w:ascii="Times New Roman" w:hAnsi="Times New Roman" w:cs="Times New Roman"/>
                <w:b/>
                <w:lang w:val="sr-Cyrl-RS"/>
              </w:rPr>
              <w:t>66.368 РСД</w:t>
            </w:r>
          </w:p>
          <w:p w14:paraId="040BB1CC" w14:textId="694E23E3" w:rsidR="003E02F3" w:rsidRPr="003E02F3" w:rsidRDefault="003E02F3" w:rsidP="00431089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</w:p>
        </w:tc>
      </w:tr>
    </w:tbl>
    <w:p w14:paraId="6C20B86E" w14:textId="0865FFE1" w:rsidR="005C7A20" w:rsidRPr="00D5436A" w:rsidRDefault="005C7A20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4C1609CB" w14:textId="04828D49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F72E983" w14:textId="1674FEB7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15C67D5" w14:textId="71081671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E51D281" w14:textId="0405769C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60A3E6AF" w14:textId="0AD5A144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5F8A811" w14:textId="3C3C881F" w:rsidR="00F8129B" w:rsidRPr="00D5436A" w:rsidRDefault="00F8129B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9C16601" w14:textId="415D22DD" w:rsidR="00FE30A3" w:rsidRPr="00D5436A" w:rsidRDefault="00DC2ABF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10.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b/>
          <w:bCs/>
          <w:u w:val="single"/>
          <w:lang w:val="sr-Cyrl-RS"/>
        </w:rPr>
        <w:t>РТК портал Крушевац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lang w:val="sr-Cyrl-RS"/>
        </w:rPr>
        <w:t xml:space="preserve">добио је износ од 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>500.000 динара за п</w:t>
      </w:r>
      <w:r w:rsidR="00BB6A7D" w:rsidRPr="00D5436A">
        <w:rPr>
          <w:rFonts w:ascii="Times New Roman" w:hAnsi="Times New Roman" w:cs="Times New Roman"/>
          <w:b/>
          <w:bCs/>
          <w:lang w:val="sr-Cyrl-RS"/>
        </w:rPr>
        <w:t xml:space="preserve">ројекат „Крушевац од А-Ш –трећи 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>део</w:t>
      </w:r>
      <w:r w:rsidR="00FE30A3" w:rsidRPr="00D5436A">
        <w:rPr>
          <w:rFonts w:ascii="Times New Roman" w:hAnsi="Times New Roman" w:cs="Times New Roman"/>
          <w:lang w:val="sr-Cyrl-RS"/>
        </w:rPr>
        <w:t>-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 xml:space="preserve">прва градска on-line </w:t>
      </w:r>
      <w:r w:rsidR="00431089" w:rsidRPr="00D5436A">
        <w:rPr>
          <w:rFonts w:ascii="Times New Roman" w:hAnsi="Times New Roman" w:cs="Times New Roman"/>
          <w:b/>
          <w:bCs/>
          <w:lang w:val="sr-Cyrl-RS"/>
        </w:rPr>
        <w:t>енциклопедија“</w:t>
      </w:r>
      <w:r w:rsidR="00FE30A3" w:rsidRPr="00D5436A">
        <w:rPr>
          <w:rFonts w:ascii="Times New Roman" w:hAnsi="Times New Roman" w:cs="Times New Roman"/>
          <w:b/>
          <w:bCs/>
          <w:lang w:val="sr-Cyrl-RS"/>
        </w:rPr>
        <w:t>.</w:t>
      </w:r>
      <w:r w:rsidR="0040024C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lang w:val="sr-Cyrl-RS"/>
        </w:rPr>
        <w:t>Средства су у потпуности оправдано реализована</w:t>
      </w:r>
      <w:r w:rsidR="00805745" w:rsidRPr="00D5436A">
        <w:rPr>
          <w:rFonts w:ascii="Times New Roman" w:hAnsi="Times New Roman" w:cs="Times New Roman"/>
          <w:lang w:val="sr-Cyrl-RS"/>
        </w:rPr>
        <w:t xml:space="preserve"> а такође су достављени наративни и финансијски извештај.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lang w:val="sr-Cyrl-RS"/>
        </w:rPr>
        <w:t>Активности на пројекту су се одвијале кроз пажљив одабир тема и извора, прикупљање материјала и њихово детаљно истраживање , прикупљање и обрада фото-мате</w:t>
      </w:r>
      <w:r w:rsidR="0040024C" w:rsidRPr="00D5436A">
        <w:rPr>
          <w:rFonts w:ascii="Times New Roman" w:hAnsi="Times New Roman" w:cs="Times New Roman"/>
          <w:lang w:val="sr-Cyrl-RS"/>
        </w:rPr>
        <w:t xml:space="preserve">ријала кроз укупно 10 медијских </w:t>
      </w:r>
      <w:r w:rsidR="00FE30A3" w:rsidRPr="00D5436A">
        <w:rPr>
          <w:rFonts w:ascii="Times New Roman" w:hAnsi="Times New Roman" w:cs="Times New Roman"/>
          <w:lang w:val="sr-Cyrl-RS"/>
        </w:rPr>
        <w:t>садржаја.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lang w:val="sr-Cyrl-RS"/>
        </w:rPr>
        <w:t>Медијски садржаји пласирани су на интернет страници Радио телевизије Крушевац.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FE30A3" w:rsidRPr="00D5436A">
        <w:rPr>
          <w:rFonts w:ascii="Times New Roman" w:hAnsi="Times New Roman" w:cs="Times New Roman"/>
          <w:lang w:val="sr-Cyrl-RS"/>
        </w:rPr>
        <w:t>Сваки од текстова је представио догађаје , локације, личности и обележја по којима је крушевачки крај препознатљив.</w:t>
      </w:r>
    </w:p>
    <w:p w14:paraId="4EA12F76" w14:textId="73BB7FCE" w:rsidR="00431089" w:rsidRPr="00D5436A" w:rsidRDefault="00431089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„Крушевац од А-Ш –трећи део-прва градска on-line енциклопедија“ износила је 625.000,00 РСД. Средства добијена по Конкурсу за ј</w:t>
      </w:r>
      <w:r w:rsidR="00550859" w:rsidRPr="00D5436A">
        <w:rPr>
          <w:rFonts w:ascii="Times New Roman" w:hAnsi="Times New Roman" w:cs="Times New Roman"/>
          <w:lang w:val="sr-Cyrl-RS"/>
        </w:rPr>
        <w:t>авно информисање у износу од 50</w:t>
      </w:r>
      <w:r w:rsidRPr="00D5436A">
        <w:rPr>
          <w:rFonts w:ascii="Times New Roman" w:hAnsi="Times New Roman" w:cs="Times New Roman"/>
          <w:lang w:val="sr-Cyrl-RS"/>
        </w:rPr>
        <w:t xml:space="preserve">0.000,00 РСД у потпуности су оправдана, док је износ сопствених средстава био </w:t>
      </w:r>
      <w:r w:rsidR="00550859" w:rsidRPr="00D5436A">
        <w:rPr>
          <w:rFonts w:ascii="Times New Roman" w:hAnsi="Times New Roman" w:cs="Times New Roman"/>
          <w:lang w:val="sr-Cyrl-RS"/>
        </w:rPr>
        <w:t>125.0</w:t>
      </w:r>
      <w:r w:rsidRPr="00D5436A">
        <w:rPr>
          <w:rFonts w:ascii="Times New Roman" w:hAnsi="Times New Roman" w:cs="Times New Roman"/>
          <w:lang w:val="sr-Cyrl-RS"/>
        </w:rPr>
        <w:t>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534"/>
        <w:gridCol w:w="1738"/>
        <w:gridCol w:w="1461"/>
        <w:gridCol w:w="1452"/>
        <w:gridCol w:w="1830"/>
      </w:tblGrid>
      <w:tr w:rsidR="005030D2" w:rsidRPr="00D5436A" w14:paraId="018282BB" w14:textId="77777777" w:rsidTr="00F12D66">
        <w:tc>
          <w:tcPr>
            <w:tcW w:w="1558" w:type="dxa"/>
            <w:shd w:val="clear" w:color="auto" w:fill="F7CAAC" w:themeFill="accent2" w:themeFillTint="66"/>
            <w:vAlign w:val="center"/>
          </w:tcPr>
          <w:p w14:paraId="670466FF" w14:textId="5C455711" w:rsidR="005030D2" w:rsidRPr="00D5436A" w:rsidRDefault="005030D2" w:rsidP="00F12D6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2EF04118" w14:textId="6EC729B0" w:rsidR="005030D2" w:rsidRPr="00D5436A" w:rsidRDefault="005030D2" w:rsidP="00F12D6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1FE043E" w14:textId="1DA96165" w:rsidR="005030D2" w:rsidRPr="00D5436A" w:rsidRDefault="00FC45C7" w:rsidP="00F12D6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18F5A627" w14:textId="3CFF2BA5" w:rsidR="005030D2" w:rsidRPr="00D5436A" w:rsidRDefault="00FC45C7" w:rsidP="00F12D6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2F3E1AA" w14:textId="42B6DDC4" w:rsidR="005030D2" w:rsidRPr="00D5436A" w:rsidRDefault="005030D2" w:rsidP="00F12D6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124F2C8" w14:textId="6794E01A" w:rsidR="005030D2" w:rsidRPr="00D5436A" w:rsidRDefault="005030D2" w:rsidP="00F12D6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5030D2" w:rsidRPr="00D5436A" w14:paraId="58BC6399" w14:textId="77777777" w:rsidTr="00F12D66">
        <w:tc>
          <w:tcPr>
            <w:tcW w:w="1558" w:type="dxa"/>
            <w:vAlign w:val="center"/>
          </w:tcPr>
          <w:p w14:paraId="06DDE986" w14:textId="44CF0FA0" w:rsidR="005030D2" w:rsidRPr="00D5436A" w:rsidRDefault="005030D2" w:rsidP="00F12D66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0A547164" w14:textId="7F90FFD7" w:rsidR="005030D2" w:rsidRPr="00D5436A" w:rsidRDefault="00FC45C7" w:rsidP="00F12D6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РТК ПОРТАЛ КРУШЕВАЦ</w:t>
            </w:r>
          </w:p>
        </w:tc>
        <w:tc>
          <w:tcPr>
            <w:tcW w:w="1558" w:type="dxa"/>
            <w:vAlign w:val="center"/>
          </w:tcPr>
          <w:p w14:paraId="648EBAE7" w14:textId="229E88CB" w:rsidR="005030D2" w:rsidRPr="00D5436A" w:rsidRDefault="00FC45C7" w:rsidP="00F12D6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„Крушевац од А –Ш-трећи део прва градска он-лине енциклопедија“</w:t>
            </w:r>
          </w:p>
        </w:tc>
        <w:tc>
          <w:tcPr>
            <w:tcW w:w="1558" w:type="dxa"/>
            <w:vAlign w:val="center"/>
          </w:tcPr>
          <w:p w14:paraId="52A50BCA" w14:textId="57FD3586" w:rsidR="005030D2" w:rsidRPr="00D5436A" w:rsidRDefault="00FC45C7" w:rsidP="00F12D6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20C221AC" w14:textId="049A9374" w:rsidR="005030D2" w:rsidRPr="00D5436A" w:rsidRDefault="00FC45C7" w:rsidP="00F12D6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1D880196" w14:textId="77777777" w:rsidR="00F12D66" w:rsidRPr="00D5436A" w:rsidRDefault="00F12D66" w:rsidP="00F12D6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D8F4D1" w14:textId="375A47FA" w:rsidR="00F12D66" w:rsidRPr="00D5436A" w:rsidRDefault="003533C6" w:rsidP="00F12D66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168 од 21.09.2020.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320.182,24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975CD84" w14:textId="77777777" w:rsidR="005030D2" w:rsidRPr="00D5436A" w:rsidRDefault="003533C6" w:rsidP="00F12D66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36 од 20.10.2020.године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179.817,76 РСД</w:t>
            </w:r>
            <w:r w:rsidR="00452984"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2927C6E" w14:textId="5834B7A3" w:rsidR="00F12D66" w:rsidRPr="00D5436A" w:rsidRDefault="00F12D66" w:rsidP="00F12D6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3A77D6F" w14:textId="77777777" w:rsidR="005030D2" w:rsidRPr="00D5436A" w:rsidRDefault="005030D2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64652D6" w14:textId="77777777" w:rsidR="0087390A" w:rsidRPr="00D5436A" w:rsidRDefault="0087390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7681138" w14:textId="77777777" w:rsidR="0087390A" w:rsidRPr="00D5436A" w:rsidRDefault="0087390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E896D01" w14:textId="77777777" w:rsidR="0087390A" w:rsidRPr="00D5436A" w:rsidRDefault="0087390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DB1C2A3" w14:textId="77777777" w:rsidR="0087390A" w:rsidRPr="00D5436A" w:rsidRDefault="0087390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6267EDA" w14:textId="7B22E929" w:rsidR="0087390A" w:rsidRPr="00D5436A" w:rsidRDefault="0087390A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557B652" w14:textId="10FA14F9" w:rsidR="00550859" w:rsidRPr="00D5436A" w:rsidRDefault="00550859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5035C3D" w14:textId="71758A82" w:rsidR="00550859" w:rsidRPr="00D5436A" w:rsidRDefault="00550859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54F8501" w14:textId="16AE40DF" w:rsidR="00F8129B" w:rsidRPr="00D5436A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5FB65C2" w14:textId="087B868B" w:rsidR="00F8129B" w:rsidRPr="00D5436A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5E5256B" w14:textId="42D91FB6" w:rsidR="00F8129B" w:rsidRPr="00D5436A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F2A170" w14:textId="290FC00B" w:rsidR="00F8129B" w:rsidRPr="00D5436A" w:rsidRDefault="00F8129B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4958FFE" w14:textId="4CF71C7D" w:rsidR="00C26116" w:rsidRPr="00D5436A" w:rsidRDefault="00C26116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 xml:space="preserve">11. 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РТК радио Крушевац</w:t>
      </w:r>
      <w:r w:rsidRPr="00D5436A">
        <w:rPr>
          <w:rFonts w:ascii="Times New Roman" w:hAnsi="Times New Roman" w:cs="Times New Roman"/>
          <w:lang w:val="sr-Cyrl-RS"/>
        </w:rPr>
        <w:t xml:space="preserve"> добио је средства у износу од</w:t>
      </w:r>
      <w:r w:rsidR="00BB6A7D" w:rsidRPr="00D5436A">
        <w:rPr>
          <w:rFonts w:ascii="Times New Roman" w:hAnsi="Times New Roman" w:cs="Times New Roman"/>
          <w:lang w:val="sr-Cyrl-RS"/>
        </w:rPr>
        <w:t xml:space="preserve"> </w:t>
      </w:r>
      <w:r w:rsidR="00BB6A7D" w:rsidRPr="00D5436A">
        <w:rPr>
          <w:rFonts w:ascii="Times New Roman" w:hAnsi="Times New Roman" w:cs="Times New Roman"/>
          <w:b/>
          <w:bCs/>
          <w:lang w:val="sr-Cyrl-RS"/>
        </w:rPr>
        <w:t>2.108.000,00</w:t>
      </w:r>
      <w:r w:rsidRPr="00D5436A">
        <w:rPr>
          <w:rFonts w:ascii="Times New Roman" w:hAnsi="Times New Roman" w:cs="Times New Roman"/>
          <w:b/>
          <w:bCs/>
          <w:lang w:val="sr-Cyrl-RS"/>
        </w:rPr>
        <w:t xml:space="preserve"> динара</w:t>
      </w:r>
      <w:r w:rsidR="00BB6A7D" w:rsidRPr="00D5436A">
        <w:rPr>
          <w:rFonts w:ascii="Times New Roman" w:hAnsi="Times New Roman" w:cs="Times New Roman"/>
          <w:b/>
          <w:bCs/>
          <w:lang w:val="sr-Cyrl-RS"/>
        </w:rPr>
        <w:t xml:space="preserve"> за </w:t>
      </w:r>
      <w:r w:rsidR="00550859" w:rsidRPr="00D5436A">
        <w:rPr>
          <w:rFonts w:ascii="Times New Roman" w:hAnsi="Times New Roman" w:cs="Times New Roman"/>
          <w:b/>
          <w:bCs/>
          <w:lang w:val="sr-Cyrl-RS"/>
        </w:rPr>
        <w:t>пројекат “КАКО</w:t>
      </w:r>
      <w:r w:rsidR="00BB6A7D" w:rsidRPr="00D5436A">
        <w:rPr>
          <w:rFonts w:ascii="Times New Roman" w:hAnsi="Times New Roman" w:cs="Times New Roman"/>
          <w:b/>
          <w:bCs/>
          <w:lang w:val="sr-Cyrl-RS"/>
        </w:rPr>
        <w:t xml:space="preserve"> ЈЕ</w:t>
      </w:r>
      <w:r w:rsidR="00BB6A7D" w:rsidRPr="00D5436A">
        <w:rPr>
          <w:rFonts w:ascii="Times New Roman" w:hAnsi="Times New Roman" w:cs="Times New Roman"/>
          <w:lang w:val="sr-Cyrl-RS"/>
        </w:rPr>
        <w:t xml:space="preserve"> </w:t>
      </w:r>
      <w:r w:rsidR="00550859" w:rsidRPr="00D5436A">
        <w:rPr>
          <w:rFonts w:ascii="Times New Roman" w:hAnsi="Times New Roman" w:cs="Times New Roman"/>
          <w:b/>
          <w:bCs/>
          <w:lang w:val="sr-Cyrl-RS"/>
        </w:rPr>
        <w:t>РАДИО РАДИО“</w:t>
      </w:r>
      <w:r w:rsidR="00BB6A7D" w:rsidRPr="00D5436A">
        <w:rPr>
          <w:rFonts w:ascii="Times New Roman" w:hAnsi="Times New Roman" w:cs="Times New Roman"/>
          <w:b/>
          <w:bCs/>
          <w:lang w:val="sr-Cyrl-RS"/>
        </w:rPr>
        <w:t xml:space="preserve"> серијал о пола века Радио Крушевца</w:t>
      </w:r>
      <w:r w:rsidR="00BB6A7D" w:rsidRPr="00D5436A">
        <w:rPr>
          <w:rFonts w:ascii="Times New Roman" w:hAnsi="Times New Roman" w:cs="Times New Roman"/>
          <w:lang w:val="sr-Cyrl-RS"/>
        </w:rPr>
        <w:t>. Радио Кру</w:t>
      </w:r>
      <w:r w:rsidR="00C76CA0" w:rsidRPr="00D5436A">
        <w:rPr>
          <w:rFonts w:ascii="Times New Roman" w:hAnsi="Times New Roman" w:cs="Times New Roman"/>
          <w:lang w:val="sr-Cyrl-RS"/>
        </w:rPr>
        <w:t>шевац је испунио уговорну обавез</w:t>
      </w:r>
      <w:r w:rsidR="00BB6A7D" w:rsidRPr="00D5436A">
        <w:rPr>
          <w:rFonts w:ascii="Times New Roman" w:hAnsi="Times New Roman" w:cs="Times New Roman"/>
          <w:lang w:val="sr-Cyrl-RS"/>
        </w:rPr>
        <w:t>у у целости и на начин који је прецизиран међусобним Уговором. У назначеном периоду произведена су и емитована 43 оригинлана медијска садржаја, 91 репризних термина ш</w:t>
      </w:r>
      <w:r w:rsidR="00C76CA0" w:rsidRPr="00D5436A">
        <w:rPr>
          <w:rFonts w:ascii="Times New Roman" w:hAnsi="Times New Roman" w:cs="Times New Roman"/>
          <w:lang w:val="sr-Cyrl-RS"/>
        </w:rPr>
        <w:t xml:space="preserve">то је укупно 134 емитовања. Пројекат </w:t>
      </w:r>
      <w:r w:rsidR="00314678" w:rsidRPr="00D5436A">
        <w:rPr>
          <w:rFonts w:ascii="Times New Roman" w:hAnsi="Times New Roman" w:cs="Times New Roman"/>
          <w:lang w:val="sr-Cyrl-RS"/>
        </w:rPr>
        <w:t xml:space="preserve"> </w:t>
      </w:r>
      <w:r w:rsidR="00D5436A">
        <w:rPr>
          <w:rFonts w:ascii="Times New Roman" w:hAnsi="Times New Roman" w:cs="Times New Roman"/>
          <w:lang w:val="sr-Cyrl-RS"/>
        </w:rPr>
        <w:t>„</w:t>
      </w:r>
      <w:r w:rsidR="00C76CA0" w:rsidRPr="00D5436A">
        <w:rPr>
          <w:rFonts w:ascii="Times New Roman" w:hAnsi="Times New Roman" w:cs="Times New Roman"/>
          <w:lang w:val="sr-Cyrl-RS"/>
        </w:rPr>
        <w:t>КАКО ЈЕ РАДИО РАДИО</w:t>
      </w:r>
      <w:r w:rsidR="00D5436A">
        <w:rPr>
          <w:rFonts w:ascii="Times New Roman" w:hAnsi="Times New Roman" w:cs="Times New Roman"/>
          <w:lang w:val="sr-Cyrl-RS"/>
        </w:rPr>
        <w:t>“</w:t>
      </w:r>
      <w:r w:rsidR="00C76CA0" w:rsidRPr="00D5436A">
        <w:rPr>
          <w:rFonts w:ascii="Times New Roman" w:hAnsi="Times New Roman" w:cs="Times New Roman"/>
          <w:lang w:val="sr-Cyrl-RS"/>
        </w:rPr>
        <w:t xml:space="preserve"> остварио је предвиђени циљ да се произведе медијски садржај којим ће се заокружити и сачувати за трајно сећање пола века медијске историје овог краја.</w:t>
      </w:r>
    </w:p>
    <w:p w14:paraId="6E8039BF" w14:textId="43AE4B41" w:rsidR="0087390A" w:rsidRPr="00D5436A" w:rsidRDefault="00550859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„Крушевац од А-Ш –трећи део-прва градска on-line енциклопедија“ износила је 2.638.000,00 РСД. Средства добијена по Конкурсу за јавно информисање у износу од 2.108.000,00 РСД у потпуности су оправдана, док је износ сопствених средстава био 530.000,00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546"/>
        <w:gridCol w:w="1486"/>
        <w:gridCol w:w="1522"/>
        <w:gridCol w:w="1523"/>
        <w:gridCol w:w="1830"/>
      </w:tblGrid>
      <w:tr w:rsidR="0087390A" w:rsidRPr="00D5436A" w14:paraId="7E412119" w14:textId="77777777" w:rsidTr="00431089">
        <w:tc>
          <w:tcPr>
            <w:tcW w:w="1558" w:type="dxa"/>
            <w:shd w:val="clear" w:color="auto" w:fill="F7CAAC" w:themeFill="accent2" w:themeFillTint="66"/>
            <w:vAlign w:val="center"/>
          </w:tcPr>
          <w:p w14:paraId="4CF3E74E" w14:textId="3F60CCFC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43FD8536" w14:textId="73D03CEF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FEC40CE" w14:textId="337C655F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57F1705" w14:textId="3C965B43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7A30225" w14:textId="03275E0C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3960B6D" w14:textId="3A427086" w:rsidR="0087390A" w:rsidRPr="00D5436A" w:rsidRDefault="0087390A" w:rsidP="004310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87390A" w:rsidRPr="00D5436A" w14:paraId="37FDBA2C" w14:textId="77777777" w:rsidTr="00431089">
        <w:tc>
          <w:tcPr>
            <w:tcW w:w="1558" w:type="dxa"/>
            <w:vAlign w:val="center"/>
          </w:tcPr>
          <w:p w14:paraId="239FA762" w14:textId="31FAC05F" w:rsidR="0087390A" w:rsidRPr="00D5436A" w:rsidRDefault="0087390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3EE51246" w14:textId="25D1649F" w:rsidR="0087390A" w:rsidRPr="00D5436A" w:rsidRDefault="0087390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РТК РАДИО КРУШЕВАЦ</w:t>
            </w:r>
          </w:p>
        </w:tc>
        <w:tc>
          <w:tcPr>
            <w:tcW w:w="1558" w:type="dxa"/>
            <w:vAlign w:val="center"/>
          </w:tcPr>
          <w:p w14:paraId="74FADFB1" w14:textId="72D8A334" w:rsidR="0087390A" w:rsidRPr="00D5436A" w:rsidRDefault="0087390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D5436A">
              <w:rPr>
                <w:rFonts w:ascii="Times New Roman" w:hAnsi="Times New Roman" w:cs="Times New Roman"/>
                <w:b/>
                <w:lang w:val="sr-Cyrl-RS"/>
              </w:rPr>
              <w:t>КАКО ЈЕ РАДИО РАДИО“</w:t>
            </w:r>
          </w:p>
        </w:tc>
        <w:tc>
          <w:tcPr>
            <w:tcW w:w="1558" w:type="dxa"/>
            <w:vAlign w:val="center"/>
          </w:tcPr>
          <w:p w14:paraId="57648874" w14:textId="5371A162" w:rsidR="0087390A" w:rsidRPr="00D5436A" w:rsidRDefault="0087390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2.108.000,00</w:t>
            </w:r>
          </w:p>
        </w:tc>
        <w:tc>
          <w:tcPr>
            <w:tcW w:w="1559" w:type="dxa"/>
            <w:vAlign w:val="center"/>
          </w:tcPr>
          <w:p w14:paraId="46D3AD6C" w14:textId="7AA346D1" w:rsidR="0087390A" w:rsidRPr="00D5436A" w:rsidRDefault="0087390A" w:rsidP="004310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2.108.000,00</w:t>
            </w:r>
          </w:p>
        </w:tc>
        <w:tc>
          <w:tcPr>
            <w:tcW w:w="1559" w:type="dxa"/>
            <w:vAlign w:val="center"/>
          </w:tcPr>
          <w:p w14:paraId="41B0D590" w14:textId="3F0257CA" w:rsidR="0087390A" w:rsidRPr="00D5436A" w:rsidRDefault="00ED3C24" w:rsidP="00D5436A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168 od 21.09.2020.године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484.006,76 рсд,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Извод број </w:t>
            </w:r>
            <w:r w:rsidR="00905F4B" w:rsidRPr="00D5436A">
              <w:rPr>
                <w:rFonts w:ascii="Times New Roman" w:hAnsi="Times New Roman" w:cs="Times New Roman"/>
                <w:lang w:val="sr-Cyrl-RS"/>
              </w:rPr>
              <w:t>36 od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20.10.2020 године у износу од </w:t>
            </w:r>
            <w:r w:rsidR="00905F4B" w:rsidRPr="00D5436A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82.915,63,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Извод број  11 од 07.07.2020. године од </w:t>
            </w:r>
            <w:r w:rsidR="00905F4B" w:rsidRPr="00D5436A">
              <w:rPr>
                <w:rFonts w:ascii="Times New Roman" w:hAnsi="Times New Roman" w:cs="Times New Roman"/>
                <w:lang w:val="sr-Cyrl-RS"/>
              </w:rPr>
              <w:t xml:space="preserve">od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28.470,31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рсд, Извод број 128 од  20.07.2020.</w:t>
            </w:r>
            <w:r w:rsidR="00431089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године od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121.670,03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рсд, Извод броj 148 od 20.08.2020.</w:t>
            </w:r>
            <w:r w:rsidR="00431089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lang w:val="sr-Cyrl-RS"/>
              </w:rPr>
              <w:t>г</w:t>
            </w:r>
            <w:r w:rsidR="00D5436A">
              <w:rPr>
                <w:rFonts w:ascii="Times New Roman" w:hAnsi="Times New Roman" w:cs="Times New Roman"/>
                <w:lang w:val="sr-Cyrl-RS"/>
              </w:rPr>
              <w:t xml:space="preserve">одине у износу од </w:t>
            </w:r>
            <w:r w:rsidR="00D5436A" w:rsidRPr="00D5436A">
              <w:rPr>
                <w:rFonts w:ascii="Times New Roman" w:hAnsi="Times New Roman" w:cs="Times New Roman"/>
                <w:b/>
                <w:lang w:val="sr-Cyrl-RS"/>
              </w:rPr>
              <w:t>308.994,22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. Извод број </w:t>
            </w:r>
            <w:r w:rsidR="00D5436A">
              <w:rPr>
                <w:rFonts w:ascii="Times New Roman" w:hAnsi="Times New Roman" w:cs="Times New Roman"/>
                <w:lang w:val="sr-Cyrl-RS"/>
              </w:rPr>
              <w:t xml:space="preserve">43 од </w:t>
            </w:r>
            <w:r w:rsidR="00E750C0" w:rsidRPr="00D5436A">
              <w:rPr>
                <w:rFonts w:ascii="Times New Roman" w:hAnsi="Times New Roman" w:cs="Times New Roman"/>
                <w:lang w:val="sr-Cyrl-RS"/>
              </w:rPr>
              <w:t>20.11.2020.</w:t>
            </w:r>
            <w:r w:rsidR="00D5436A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  <w:r w:rsidR="00E750C0"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5436A">
              <w:rPr>
                <w:rFonts w:ascii="Times New Roman" w:hAnsi="Times New Roman" w:cs="Times New Roman"/>
                <w:lang w:val="sr-Cyrl-RS"/>
              </w:rPr>
              <w:t>у износу од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 xml:space="preserve">680.943,03 </w:t>
            </w:r>
            <w:r w:rsidR="00D5436A" w:rsidRPr="00D5436A">
              <w:rPr>
                <w:rFonts w:ascii="Times New Roman" w:hAnsi="Times New Roman" w:cs="Times New Roman"/>
                <w:b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.. Извод број 223 Исплата дневнице </w:t>
            </w:r>
            <w:r w:rsidR="00D5436A">
              <w:rPr>
                <w:rFonts w:ascii="Times New Roman" w:hAnsi="Times New Roman" w:cs="Times New Roman"/>
                <w:lang w:val="sr-Cyrl-RS"/>
              </w:rPr>
              <w:t>oд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17E375F5" w14:textId="77777777" w:rsidR="0087390A" w:rsidRPr="00D5436A" w:rsidRDefault="0087390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3B832A9" w14:textId="73BC18B2" w:rsidR="00012A74" w:rsidRPr="00D5436A" w:rsidRDefault="00012A74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20C482C" w14:textId="7BF9F44E" w:rsidR="00550859" w:rsidRDefault="00550859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3F1E3C43" w14:textId="77777777" w:rsidR="00D5436A" w:rsidRPr="00D5436A" w:rsidRDefault="00D5436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7B06A66C" w14:textId="0BFDAC0B" w:rsidR="00550859" w:rsidRPr="00D5436A" w:rsidRDefault="008C3208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lastRenderedPageBreak/>
        <w:t>12.</w:t>
      </w:r>
      <w:r w:rsidR="002F6689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2F6689" w:rsidRPr="00D5436A">
        <w:rPr>
          <w:rFonts w:ascii="Times New Roman" w:hAnsi="Times New Roman" w:cs="Times New Roman"/>
          <w:b/>
          <w:bCs/>
          <w:u w:val="single"/>
          <w:lang w:val="sr-Cyrl-RS"/>
        </w:rPr>
        <w:t>РТК телевизија Крушевац</w:t>
      </w:r>
      <w:r w:rsidR="002F6689" w:rsidRPr="00D5436A">
        <w:rPr>
          <w:rFonts w:ascii="Times New Roman" w:hAnsi="Times New Roman" w:cs="Times New Roman"/>
          <w:lang w:val="sr-Cyrl-RS"/>
        </w:rPr>
        <w:t xml:space="preserve"> добила је средств</w:t>
      </w:r>
      <w:r w:rsidR="00F6403F" w:rsidRPr="00D5436A">
        <w:rPr>
          <w:rFonts w:ascii="Times New Roman" w:hAnsi="Times New Roman" w:cs="Times New Roman"/>
          <w:lang w:val="sr-Cyrl-RS"/>
        </w:rPr>
        <w:t>а</w:t>
      </w:r>
      <w:r w:rsidR="002F6689" w:rsidRPr="00D5436A">
        <w:rPr>
          <w:rFonts w:ascii="Times New Roman" w:hAnsi="Times New Roman" w:cs="Times New Roman"/>
          <w:lang w:val="sr-Cyrl-RS"/>
        </w:rPr>
        <w:t xml:space="preserve"> у износу од</w:t>
      </w:r>
      <w:r w:rsidR="00314678" w:rsidRPr="00D5436A">
        <w:rPr>
          <w:rFonts w:ascii="Times New Roman" w:hAnsi="Times New Roman" w:cs="Times New Roman"/>
          <w:lang w:val="sr-Cyrl-RS"/>
        </w:rPr>
        <w:t xml:space="preserve"> </w:t>
      </w:r>
      <w:r w:rsidR="00314678" w:rsidRPr="00D5436A">
        <w:rPr>
          <w:rFonts w:ascii="Times New Roman" w:hAnsi="Times New Roman" w:cs="Times New Roman"/>
          <w:b/>
          <w:bCs/>
          <w:lang w:val="sr-Cyrl-RS"/>
        </w:rPr>
        <w:t>7.4</w:t>
      </w:r>
      <w:r w:rsidR="002F6689" w:rsidRPr="00D5436A">
        <w:rPr>
          <w:rFonts w:ascii="Times New Roman" w:hAnsi="Times New Roman" w:cs="Times New Roman"/>
          <w:b/>
          <w:bCs/>
          <w:lang w:val="sr-Cyrl-RS"/>
        </w:rPr>
        <w:t>00.000 динара</w:t>
      </w:r>
      <w:r w:rsidR="0040024C" w:rsidRPr="00D5436A">
        <w:rPr>
          <w:rFonts w:ascii="Times New Roman" w:hAnsi="Times New Roman" w:cs="Times New Roman"/>
          <w:b/>
          <w:bCs/>
          <w:lang w:val="sr-Cyrl-RS"/>
        </w:rPr>
        <w:t xml:space="preserve"> за пројекат „</w:t>
      </w:r>
      <w:r w:rsidR="00314678" w:rsidRPr="00D5436A">
        <w:rPr>
          <w:rFonts w:ascii="Times New Roman" w:hAnsi="Times New Roman" w:cs="Times New Roman"/>
          <w:b/>
          <w:bCs/>
          <w:lang w:val="sr-Cyrl-RS"/>
        </w:rPr>
        <w:t>ЧУВАЈ</w:t>
      </w:r>
      <w:r w:rsidR="00314678" w:rsidRPr="00D5436A">
        <w:rPr>
          <w:rFonts w:ascii="Times New Roman" w:hAnsi="Times New Roman" w:cs="Times New Roman"/>
          <w:lang w:val="sr-Cyrl-RS"/>
        </w:rPr>
        <w:t xml:space="preserve"> </w:t>
      </w:r>
      <w:r w:rsidR="00314678" w:rsidRPr="00D5436A">
        <w:rPr>
          <w:rFonts w:ascii="Times New Roman" w:hAnsi="Times New Roman" w:cs="Times New Roman"/>
          <w:b/>
          <w:bCs/>
          <w:lang w:val="sr-Cyrl-RS"/>
        </w:rPr>
        <w:t xml:space="preserve">СЕБЕ, МИСЛИ НА </w:t>
      </w:r>
      <w:r w:rsidR="0041786F" w:rsidRPr="00D5436A">
        <w:rPr>
          <w:rFonts w:ascii="Times New Roman" w:hAnsi="Times New Roman" w:cs="Times New Roman"/>
          <w:b/>
          <w:bCs/>
          <w:lang w:val="sr-Cyrl-RS"/>
        </w:rPr>
        <w:t>ДРУГЕ“</w:t>
      </w:r>
      <w:r w:rsidR="002F6689" w:rsidRPr="00D5436A">
        <w:rPr>
          <w:rFonts w:ascii="Times New Roman" w:hAnsi="Times New Roman" w:cs="Times New Roman"/>
          <w:b/>
          <w:bCs/>
          <w:lang w:val="sr-Cyrl-RS"/>
        </w:rPr>
        <w:t>.</w:t>
      </w:r>
      <w:r w:rsidR="0040024C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2F6689" w:rsidRPr="00D5436A">
        <w:rPr>
          <w:rFonts w:ascii="Times New Roman" w:hAnsi="Times New Roman" w:cs="Times New Roman"/>
          <w:lang w:val="sr-Cyrl-RS"/>
        </w:rPr>
        <w:t>Средств</w:t>
      </w:r>
      <w:r w:rsidR="00002494" w:rsidRPr="00D5436A">
        <w:rPr>
          <w:rFonts w:ascii="Times New Roman" w:hAnsi="Times New Roman" w:cs="Times New Roman"/>
          <w:lang w:val="sr-Cyrl-RS"/>
        </w:rPr>
        <w:t>а</w:t>
      </w:r>
      <w:r w:rsidR="002F6689" w:rsidRPr="00D5436A">
        <w:rPr>
          <w:rFonts w:ascii="Times New Roman" w:hAnsi="Times New Roman" w:cs="Times New Roman"/>
          <w:lang w:val="sr-Cyrl-RS"/>
        </w:rPr>
        <w:t xml:space="preserve"> су оправдано реализована уз достављање финансијског и наративног извештаја.</w:t>
      </w:r>
      <w:r w:rsidR="00314678" w:rsidRPr="00D5436A">
        <w:rPr>
          <w:rFonts w:ascii="Times New Roman" w:hAnsi="Times New Roman" w:cs="Times New Roman"/>
          <w:lang w:val="sr-Cyrl-RS"/>
        </w:rPr>
        <w:t xml:space="preserve"> Телевизија Крушевац је испунила уговорну обавезу у целости и на начин који је прецизиран међусобним Уговором. У назначеном периоду произведена су и премијерно емитована укупно 112</w:t>
      </w:r>
      <w:r w:rsidR="0040024C" w:rsidRPr="00D5436A">
        <w:rPr>
          <w:rFonts w:ascii="Times New Roman" w:hAnsi="Times New Roman" w:cs="Times New Roman"/>
          <w:lang w:val="sr-Cyrl-RS"/>
        </w:rPr>
        <w:t xml:space="preserve"> различита медијска садржаја (</w:t>
      </w:r>
      <w:r w:rsidR="00314678" w:rsidRPr="00D5436A">
        <w:rPr>
          <w:rFonts w:ascii="Times New Roman" w:hAnsi="Times New Roman" w:cs="Times New Roman"/>
          <w:lang w:val="sr-Cyrl-RS"/>
        </w:rPr>
        <w:t>5 студијских емисија у трајању до 60 минута, 43 специјализоване краће емисије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314678" w:rsidRPr="00D5436A">
        <w:rPr>
          <w:rFonts w:ascii="Times New Roman" w:hAnsi="Times New Roman" w:cs="Times New Roman"/>
          <w:lang w:val="sr-Cyrl-RS"/>
        </w:rPr>
        <w:t>-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314678" w:rsidRPr="00D5436A">
        <w:rPr>
          <w:rFonts w:ascii="Times New Roman" w:hAnsi="Times New Roman" w:cs="Times New Roman"/>
          <w:lang w:val="sr-Cyrl-RS"/>
        </w:rPr>
        <w:t>репортаже у трајању од око 5 минута, 43 прилога за информативни програм у трајању 2-4 минута, 21 прилог или гостовање у Јутарњем програму</w:t>
      </w:r>
      <w:r w:rsidR="00180308" w:rsidRPr="00D5436A">
        <w:rPr>
          <w:rFonts w:ascii="Times New Roman" w:hAnsi="Times New Roman" w:cs="Times New Roman"/>
          <w:lang w:val="sr-Cyrl-RS"/>
        </w:rPr>
        <w:t xml:space="preserve"> </w:t>
      </w:r>
      <w:r w:rsidR="00314678" w:rsidRPr="00D5436A">
        <w:rPr>
          <w:rFonts w:ascii="Times New Roman" w:hAnsi="Times New Roman" w:cs="Times New Roman"/>
          <w:lang w:val="sr-Cyrl-RS"/>
        </w:rPr>
        <w:t xml:space="preserve">+ </w:t>
      </w:r>
      <w:r w:rsidR="0040024C" w:rsidRPr="00D5436A">
        <w:rPr>
          <w:rFonts w:ascii="Times New Roman" w:hAnsi="Times New Roman" w:cs="Times New Roman"/>
          <w:lang w:val="sr-Cyrl-RS"/>
        </w:rPr>
        <w:t>медијски</w:t>
      </w:r>
      <w:r w:rsidR="00314678" w:rsidRPr="00D5436A">
        <w:rPr>
          <w:rFonts w:ascii="Times New Roman" w:hAnsi="Times New Roman" w:cs="Times New Roman"/>
          <w:lang w:val="sr-Cyrl-RS"/>
        </w:rPr>
        <w:t xml:space="preserve"> садржаји , са још 316 репризних термина. Све то укупно обухвата 428 емитовања медијских садржаја пројекта.</w:t>
      </w:r>
    </w:p>
    <w:p w14:paraId="255B194B" w14:textId="1938D8F3" w:rsidR="00550859" w:rsidRPr="00D5436A" w:rsidRDefault="00550859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>Укупна вредност пројекта „Чувај себе, мисли на друге“ износила је 9.250.000,00 РСД. Средства добијена по Конкурсу за јавно информисање у износу од 7.400.000,00 РСД у потпуности су оправдана, док је износ сопствених средстава био 1.850.000,00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525C1" w:rsidRPr="00D5436A" w14:paraId="4C7F2E46" w14:textId="77777777" w:rsidTr="00550859">
        <w:tc>
          <w:tcPr>
            <w:tcW w:w="1558" w:type="dxa"/>
            <w:shd w:val="clear" w:color="auto" w:fill="F7CAAC" w:themeFill="accent2" w:themeFillTint="66"/>
            <w:vAlign w:val="center"/>
          </w:tcPr>
          <w:p w14:paraId="6E157142" w14:textId="05D23E51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47A6D8E7" w14:textId="57444947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6DBED5B" w14:textId="333DF2FC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1E2DBB4A" w14:textId="04283D81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B76C9B1" w14:textId="0B07A3F1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72473E6" w14:textId="18C82015" w:rsidR="00E525C1" w:rsidRPr="00D5436A" w:rsidRDefault="00E525C1" w:rsidP="005508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E525C1" w:rsidRPr="00D5436A" w14:paraId="515A61DB" w14:textId="77777777" w:rsidTr="00550859">
        <w:tc>
          <w:tcPr>
            <w:tcW w:w="1558" w:type="dxa"/>
            <w:vAlign w:val="center"/>
          </w:tcPr>
          <w:p w14:paraId="461F06AD" w14:textId="6341DF02" w:rsidR="00E525C1" w:rsidRPr="00D5436A" w:rsidRDefault="00E525C1" w:rsidP="0055085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2F4FED1F" w14:textId="2B8D0AAF" w:rsidR="00E525C1" w:rsidRPr="00D5436A" w:rsidRDefault="00E525C1" w:rsidP="0055085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РТК телевизија Крушевац</w:t>
            </w:r>
          </w:p>
        </w:tc>
        <w:tc>
          <w:tcPr>
            <w:tcW w:w="1558" w:type="dxa"/>
            <w:vAlign w:val="center"/>
          </w:tcPr>
          <w:p w14:paraId="284882AC" w14:textId="26AF9850" w:rsidR="00E525C1" w:rsidRPr="00D5436A" w:rsidRDefault="00E525C1" w:rsidP="0055085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„Чувај себе, мисли на друге“</w:t>
            </w:r>
          </w:p>
        </w:tc>
        <w:tc>
          <w:tcPr>
            <w:tcW w:w="1558" w:type="dxa"/>
            <w:vAlign w:val="center"/>
          </w:tcPr>
          <w:p w14:paraId="00C9D41C" w14:textId="119A0C37" w:rsidR="00E525C1" w:rsidRPr="00D5436A" w:rsidRDefault="00E525C1" w:rsidP="00550859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7.400.000,00</w:t>
            </w:r>
          </w:p>
        </w:tc>
        <w:tc>
          <w:tcPr>
            <w:tcW w:w="1559" w:type="dxa"/>
            <w:vAlign w:val="center"/>
          </w:tcPr>
          <w:p w14:paraId="59DADE8F" w14:textId="10CC01A5" w:rsidR="00E525C1" w:rsidRPr="00D5436A" w:rsidRDefault="00E525C1" w:rsidP="0055085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7.400.000,00</w:t>
            </w:r>
          </w:p>
        </w:tc>
        <w:tc>
          <w:tcPr>
            <w:tcW w:w="1559" w:type="dxa"/>
            <w:vAlign w:val="center"/>
          </w:tcPr>
          <w:p w14:paraId="17DFA265" w14:textId="77777777" w:rsidR="00550859" w:rsidRPr="00B37D56" w:rsidRDefault="00550859" w:rsidP="00550859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  <w:p w14:paraId="104CAF58" w14:textId="4896A2F2" w:rsidR="00D64428" w:rsidRPr="00A365D9" w:rsidRDefault="00D64428" w:rsidP="00D64428">
            <w:r w:rsidRPr="00A365D9">
              <w:rPr>
                <w:rFonts w:ascii="Times New Roman" w:hAnsi="Times New Roman" w:cs="Times New Roman"/>
                <w:lang w:val="sr-Cyrl-RS"/>
              </w:rPr>
              <w:t xml:space="preserve">Извод број 128 од </w:t>
            </w:r>
            <w:r>
              <w:rPr>
                <w:rFonts w:ascii="Times New Roman" w:hAnsi="Times New Roman" w:cs="Times New Roman"/>
                <w:lang w:val="sr-Cyrl-RS"/>
              </w:rPr>
              <w:t>20.07</w:t>
            </w:r>
            <w:r w:rsidRPr="00A365D9">
              <w:rPr>
                <w:rFonts w:ascii="Times New Roman" w:hAnsi="Times New Roman" w:cs="Times New Roman"/>
                <w:lang w:val="sr-Cyrl-RS"/>
              </w:rPr>
              <w:t xml:space="preserve">.2020. у износу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837.205,68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 xml:space="preserve"> РСД: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Извод број 148 од 20.8.2020.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737.301,66 РСД</w:t>
            </w:r>
            <w:r>
              <w:rPr>
                <w:rFonts w:ascii="Times New Roman" w:hAnsi="Times New Roman" w:cs="Times New Roman"/>
                <w:lang w:val="sr-Cyrl-RS"/>
              </w:rPr>
              <w:t xml:space="preserve">; Извод број 168 од 21.9.2020.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1.496.310,27 РСД</w:t>
            </w:r>
            <w:r>
              <w:rPr>
                <w:rFonts w:ascii="Times New Roman" w:hAnsi="Times New Roman" w:cs="Times New Roman"/>
                <w:lang w:val="sr-Cyrl-RS"/>
              </w:rPr>
              <w:br/>
              <w:t xml:space="preserve">Извод 24 од 20.7.2020.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1.057.034,00 РСД</w:t>
            </w:r>
            <w:r>
              <w:rPr>
                <w:rFonts w:ascii="Times New Roman" w:hAnsi="Times New Roman" w:cs="Times New Roman"/>
                <w:lang w:val="sr-Cyrl-RS"/>
              </w:rPr>
              <w:t xml:space="preserve">; Извод 28 од 20.8.2020.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1.419.957,00 РСД</w:t>
            </w:r>
            <w:r>
              <w:rPr>
                <w:rFonts w:ascii="Times New Roman" w:hAnsi="Times New Roman" w:cs="Times New Roman"/>
                <w:lang w:val="sr-Cyrl-RS"/>
              </w:rPr>
              <w:t xml:space="preserve">; Извод 36 од 20.10.2020.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2.099.326,00 РСД</w:t>
            </w:r>
            <w:r>
              <w:rPr>
                <w:rFonts w:ascii="Times New Roman" w:hAnsi="Times New Roman" w:cs="Times New Roman"/>
                <w:lang w:val="sr-Cyrl-RS"/>
              </w:rPr>
              <w:t xml:space="preserve">. Извод 43 од 20.11.2020. у износу од </w:t>
            </w:r>
            <w:r w:rsidRPr="00A365D9">
              <w:rPr>
                <w:rFonts w:ascii="Times New Roman" w:hAnsi="Times New Roman" w:cs="Times New Roman"/>
                <w:b/>
                <w:lang w:val="sr-Cyrl-RS"/>
              </w:rPr>
              <w:t>2.155.689,91 РСД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br/>
            </w:r>
            <w:r w:rsidRPr="00A365D9">
              <w:rPr>
                <w:rFonts w:ascii="Times New Roman" w:hAnsi="Times New Roman" w:cs="Times New Roman"/>
              </w:rPr>
              <w:t xml:space="preserve">Дневнице </w:t>
            </w:r>
            <w:r w:rsidRPr="00A365D9">
              <w:rPr>
                <w:rFonts w:ascii="Times New Roman" w:hAnsi="Times New Roman" w:cs="Times New Roman"/>
                <w:b/>
              </w:rPr>
              <w:t>8.000,00 РСД</w:t>
            </w:r>
            <w:r w:rsidRPr="00A365D9">
              <w:rPr>
                <w:rFonts w:ascii="Times New Roman" w:hAnsi="Times New Roman" w:cs="Times New Roman"/>
              </w:rPr>
              <w:t xml:space="preserve"> (Извод 213)</w:t>
            </w:r>
          </w:p>
          <w:p w14:paraId="3C98EA1E" w14:textId="1CFBEF39" w:rsidR="00B81ACC" w:rsidRPr="00B37D56" w:rsidRDefault="00B81ACC" w:rsidP="00B81ACC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</w:p>
        </w:tc>
      </w:tr>
    </w:tbl>
    <w:p w14:paraId="67BB4AEE" w14:textId="17368014" w:rsidR="00E525C1" w:rsidRPr="00D5436A" w:rsidRDefault="00E525C1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0EC61920" w14:textId="2C3F9A56" w:rsidR="00940097" w:rsidRPr="00D5436A" w:rsidRDefault="00792011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>13.</w:t>
      </w:r>
      <w:r w:rsidR="00940097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940097" w:rsidRPr="00D5436A">
        <w:rPr>
          <w:rFonts w:ascii="Times New Roman" w:hAnsi="Times New Roman" w:cs="Times New Roman"/>
          <w:b/>
          <w:bCs/>
          <w:u w:val="single"/>
          <w:lang w:val="sr-Cyrl-RS"/>
        </w:rPr>
        <w:t>РТВ „Рубин“  Крушевац</w:t>
      </w:r>
      <w:r w:rsidR="00940097" w:rsidRPr="00D5436A">
        <w:rPr>
          <w:rFonts w:ascii="Times New Roman" w:hAnsi="Times New Roman" w:cs="Times New Roman"/>
          <w:lang w:val="sr-Cyrl-RS"/>
        </w:rPr>
        <w:t xml:space="preserve"> је добио средств</w:t>
      </w:r>
      <w:r w:rsidR="008E08C6" w:rsidRPr="00D5436A">
        <w:rPr>
          <w:rFonts w:ascii="Times New Roman" w:hAnsi="Times New Roman" w:cs="Times New Roman"/>
          <w:lang w:val="sr-Cyrl-RS"/>
        </w:rPr>
        <w:t>а</w:t>
      </w:r>
      <w:r w:rsidR="00940097" w:rsidRPr="00D5436A">
        <w:rPr>
          <w:rFonts w:ascii="Times New Roman" w:hAnsi="Times New Roman" w:cs="Times New Roman"/>
          <w:lang w:val="sr-Cyrl-RS"/>
        </w:rPr>
        <w:t xml:space="preserve"> у износу од  470.000 динара за пројекат“ </w:t>
      </w:r>
      <w:r w:rsidR="00180308" w:rsidRPr="00D5436A">
        <w:rPr>
          <w:rFonts w:ascii="Times New Roman" w:hAnsi="Times New Roman" w:cs="Times New Roman"/>
          <w:lang w:val="sr-Cyrl-RS"/>
        </w:rPr>
        <w:t>Омладински</w:t>
      </w:r>
      <w:r w:rsidR="00940097" w:rsidRPr="00D5436A">
        <w:rPr>
          <w:rFonts w:ascii="Times New Roman" w:hAnsi="Times New Roman" w:cs="Times New Roman"/>
          <w:lang w:val="sr-Cyrl-RS"/>
        </w:rPr>
        <w:t xml:space="preserve"> студио-медијском писменошћу </w:t>
      </w:r>
      <w:r w:rsidR="00FE379C" w:rsidRPr="00D5436A">
        <w:rPr>
          <w:rFonts w:ascii="Times New Roman" w:hAnsi="Times New Roman" w:cs="Times New Roman"/>
          <w:lang w:val="sr-Cyrl-RS"/>
        </w:rPr>
        <w:t xml:space="preserve">кроз рекламни </w:t>
      </w:r>
      <w:r w:rsidR="0040024C" w:rsidRPr="00D5436A">
        <w:rPr>
          <w:rFonts w:ascii="Times New Roman" w:hAnsi="Times New Roman" w:cs="Times New Roman"/>
          <w:lang w:val="sr-Cyrl-RS"/>
        </w:rPr>
        <w:t>лавиринт</w:t>
      </w:r>
      <w:r w:rsidR="00FE379C" w:rsidRPr="00D5436A">
        <w:rPr>
          <w:rFonts w:ascii="Times New Roman" w:hAnsi="Times New Roman" w:cs="Times New Roman"/>
          <w:lang w:val="sr-Cyrl-RS"/>
        </w:rPr>
        <w:t>“.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FE379C" w:rsidRPr="00D5436A">
        <w:rPr>
          <w:rFonts w:ascii="Times New Roman" w:hAnsi="Times New Roman" w:cs="Times New Roman"/>
          <w:lang w:val="sr-Cyrl-RS"/>
        </w:rPr>
        <w:t xml:space="preserve">Пројекат је имао за </w:t>
      </w:r>
      <w:r w:rsidR="0040024C" w:rsidRPr="00D5436A">
        <w:rPr>
          <w:rFonts w:ascii="Times New Roman" w:hAnsi="Times New Roman" w:cs="Times New Roman"/>
          <w:lang w:val="sr-Cyrl-RS"/>
        </w:rPr>
        <w:t>циљ</w:t>
      </w:r>
      <w:r w:rsidR="00FE379C" w:rsidRPr="00D5436A">
        <w:rPr>
          <w:rFonts w:ascii="Times New Roman" w:hAnsi="Times New Roman" w:cs="Times New Roman"/>
          <w:lang w:val="sr-Cyrl-RS"/>
        </w:rPr>
        <w:t xml:space="preserve"> да кроз повећану информисаност и едукацију младих у средњошколском узрасту, допринесе формирању критичког односа према рекламним медијским садржајима, бољем разумевању механизма манипулације и стварању отклона према изазовима потрошачког друштва. </w:t>
      </w:r>
      <w:r w:rsidR="003108DD" w:rsidRPr="00D5436A">
        <w:rPr>
          <w:rFonts w:ascii="Times New Roman" w:hAnsi="Times New Roman" w:cs="Times New Roman"/>
          <w:lang w:val="sr-Cyrl-RS"/>
        </w:rPr>
        <w:t xml:space="preserve">Емитовање 4 једносатне омладинске емисије са медијским садржајима посвећеним деконструкцији рекламних порука. Емитована су 4 репризна издања. </w:t>
      </w:r>
      <w:r w:rsidR="0040024C" w:rsidRPr="00D5436A">
        <w:rPr>
          <w:rFonts w:ascii="Times New Roman" w:hAnsi="Times New Roman" w:cs="Times New Roman"/>
          <w:lang w:val="sr-Cyrl-RS"/>
        </w:rPr>
        <w:t>У креирање</w:t>
      </w:r>
      <w:r w:rsidR="003108DD" w:rsidRPr="00D5436A">
        <w:rPr>
          <w:rFonts w:ascii="Times New Roman" w:hAnsi="Times New Roman" w:cs="Times New Roman"/>
          <w:lang w:val="sr-Cyrl-RS"/>
        </w:rPr>
        <w:t xml:space="preserve"> и реализацију емисија укључено је десетак ученика и професора крушевачких средњих школа.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C5706F" w:rsidRPr="00D5436A">
        <w:rPr>
          <w:rFonts w:ascii="Times New Roman" w:hAnsi="Times New Roman" w:cs="Times New Roman"/>
          <w:lang w:val="sr-Cyrl-RS"/>
        </w:rPr>
        <w:t xml:space="preserve">Уговорени трошкови пројекта су </w:t>
      </w:r>
      <w:r w:rsidR="003108DD" w:rsidRPr="00D5436A">
        <w:rPr>
          <w:rFonts w:ascii="Times New Roman" w:hAnsi="Times New Roman" w:cs="Times New Roman"/>
          <w:lang w:val="sr-Cyrl-RS"/>
        </w:rPr>
        <w:t>реализовани тј</w:t>
      </w:r>
      <w:r w:rsidR="00180308" w:rsidRPr="00D5436A">
        <w:rPr>
          <w:rFonts w:ascii="Times New Roman" w:hAnsi="Times New Roman" w:cs="Times New Roman"/>
          <w:lang w:val="sr-Cyrl-RS"/>
        </w:rPr>
        <w:t>.</w:t>
      </w:r>
      <w:r w:rsidR="003108DD" w:rsidRPr="00D5436A">
        <w:rPr>
          <w:rFonts w:ascii="Times New Roman" w:hAnsi="Times New Roman" w:cs="Times New Roman"/>
          <w:lang w:val="sr-Cyrl-RS"/>
        </w:rPr>
        <w:t xml:space="preserve"> утрошени. </w:t>
      </w:r>
    </w:p>
    <w:p w14:paraId="25B9C9EF" w14:textId="4D9C5D14" w:rsidR="00180308" w:rsidRPr="00D5436A" w:rsidRDefault="00180308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 xml:space="preserve">Укупна вредност пројекта „Омладински студио-медијском писменошћу кроз рекламни лавиринт“ износила је </w:t>
      </w:r>
      <w:r w:rsidR="00F8129B" w:rsidRPr="00D5436A">
        <w:rPr>
          <w:rFonts w:ascii="Times New Roman" w:hAnsi="Times New Roman" w:cs="Times New Roman"/>
          <w:lang w:val="sr-Cyrl-RS"/>
        </w:rPr>
        <w:t>819.000,0</w:t>
      </w:r>
      <w:r w:rsidRPr="00D5436A">
        <w:rPr>
          <w:rFonts w:ascii="Times New Roman" w:hAnsi="Times New Roman" w:cs="Times New Roman"/>
          <w:lang w:val="sr-Cyrl-RS"/>
        </w:rPr>
        <w:t xml:space="preserve">0 РСД. Средства добијена по Конкурсу за јавно информисање у износу од 470.000,00 РСД у потпуности су оправдана, док је износ сопствених средстава био </w:t>
      </w:r>
      <w:r w:rsidR="00C5706F" w:rsidRPr="00D5436A">
        <w:rPr>
          <w:rFonts w:ascii="Times New Roman" w:hAnsi="Times New Roman" w:cs="Times New Roman"/>
          <w:color w:val="000000" w:themeColor="text1"/>
          <w:lang w:val="sr-Cyrl-RS"/>
        </w:rPr>
        <w:t>3</w:t>
      </w:r>
      <w:r w:rsidR="00F8129B" w:rsidRPr="00D5436A">
        <w:rPr>
          <w:rFonts w:ascii="Times New Roman" w:hAnsi="Times New Roman" w:cs="Times New Roman"/>
          <w:color w:val="000000" w:themeColor="text1"/>
          <w:lang w:val="sr-Cyrl-RS"/>
        </w:rPr>
        <w:t>49</w:t>
      </w:r>
      <w:r w:rsidR="00C5706F" w:rsidRPr="00D5436A">
        <w:rPr>
          <w:rFonts w:ascii="Times New Roman" w:hAnsi="Times New Roman" w:cs="Times New Roman"/>
          <w:color w:val="000000" w:themeColor="text1"/>
          <w:lang w:val="sr-Cyrl-RS"/>
        </w:rPr>
        <w:t>.0</w:t>
      </w:r>
      <w:r w:rsidR="00F8129B" w:rsidRPr="00D5436A">
        <w:rPr>
          <w:rFonts w:ascii="Times New Roman" w:hAnsi="Times New Roman" w:cs="Times New Roman"/>
          <w:color w:val="000000" w:themeColor="text1"/>
          <w:lang w:val="sr-Cyrl-RS"/>
        </w:rPr>
        <w:t>00,0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>0 РСД.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914"/>
        <w:gridCol w:w="1364"/>
        <w:gridCol w:w="1312"/>
        <w:gridCol w:w="1260"/>
        <w:gridCol w:w="2250"/>
      </w:tblGrid>
      <w:tr w:rsidR="00256D47" w:rsidRPr="00D5436A" w14:paraId="31CE5237" w14:textId="77777777" w:rsidTr="00180308">
        <w:tc>
          <w:tcPr>
            <w:tcW w:w="895" w:type="dxa"/>
            <w:shd w:val="clear" w:color="auto" w:fill="F7CAAC" w:themeFill="accent2" w:themeFillTint="66"/>
            <w:vAlign w:val="center"/>
          </w:tcPr>
          <w:p w14:paraId="25B96F2B" w14:textId="77777777" w:rsidR="00180308" w:rsidRPr="00D5436A" w:rsidRDefault="00180308" w:rsidP="001803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8F95357" w14:textId="6FFF06EC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  <w:p w14:paraId="46DBB391" w14:textId="35DC2161" w:rsidR="00180308" w:rsidRPr="00D5436A" w:rsidRDefault="00180308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4" w:type="dxa"/>
            <w:shd w:val="clear" w:color="auto" w:fill="F7CAAC" w:themeFill="accent2" w:themeFillTint="66"/>
            <w:vAlign w:val="center"/>
          </w:tcPr>
          <w:p w14:paraId="75849F7C" w14:textId="42C705C0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364" w:type="dxa"/>
            <w:shd w:val="clear" w:color="auto" w:fill="F7CAAC" w:themeFill="accent2" w:themeFillTint="66"/>
            <w:vAlign w:val="center"/>
          </w:tcPr>
          <w:p w14:paraId="7BE741C4" w14:textId="390A0F07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312" w:type="dxa"/>
            <w:shd w:val="clear" w:color="auto" w:fill="F7CAAC" w:themeFill="accent2" w:themeFillTint="66"/>
            <w:vAlign w:val="center"/>
          </w:tcPr>
          <w:p w14:paraId="71D307CB" w14:textId="0178A514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14:paraId="47DEDFDF" w14:textId="2A3183A1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4C3F41DB" w14:textId="1DF9857F" w:rsidR="00F0136E" w:rsidRPr="00D5436A" w:rsidRDefault="00F0136E" w:rsidP="001803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</w:tc>
      </w:tr>
      <w:tr w:rsidR="00256D47" w:rsidRPr="00D5436A" w14:paraId="0A3BF493" w14:textId="77777777" w:rsidTr="00180308">
        <w:tc>
          <w:tcPr>
            <w:tcW w:w="895" w:type="dxa"/>
            <w:vAlign w:val="center"/>
          </w:tcPr>
          <w:p w14:paraId="5334D1C9" w14:textId="2679555B" w:rsidR="00F0136E" w:rsidRPr="00D5436A" w:rsidRDefault="00F0136E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14" w:type="dxa"/>
            <w:vAlign w:val="center"/>
          </w:tcPr>
          <w:p w14:paraId="2C60E2A3" w14:textId="0DB0FF87" w:rsidR="00F0136E" w:rsidRPr="00D5436A" w:rsidRDefault="006001A8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РТВ „РУБИН“</w:t>
            </w:r>
            <w:r w:rsidR="0040024C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Крушевац</w:t>
            </w:r>
          </w:p>
        </w:tc>
        <w:tc>
          <w:tcPr>
            <w:tcW w:w="1364" w:type="dxa"/>
            <w:vAlign w:val="center"/>
          </w:tcPr>
          <w:p w14:paraId="1BE36028" w14:textId="6B0B0B53" w:rsidR="00F0136E" w:rsidRPr="00D5436A" w:rsidRDefault="006001A8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Омладински студио-медијском писменошћу кроз рекламни лавиринт</w:t>
            </w:r>
          </w:p>
        </w:tc>
        <w:tc>
          <w:tcPr>
            <w:tcW w:w="1312" w:type="dxa"/>
            <w:vAlign w:val="center"/>
          </w:tcPr>
          <w:p w14:paraId="7CECA94E" w14:textId="6B3BAB01" w:rsidR="00F0136E" w:rsidRPr="00D5436A" w:rsidRDefault="006001A8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470.000,00 РСД</w:t>
            </w:r>
          </w:p>
        </w:tc>
        <w:tc>
          <w:tcPr>
            <w:tcW w:w="1260" w:type="dxa"/>
            <w:vAlign w:val="center"/>
          </w:tcPr>
          <w:p w14:paraId="1E28202E" w14:textId="2B54945B" w:rsidR="00F0136E" w:rsidRPr="00D5436A" w:rsidRDefault="006001A8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470.000,00 РСД</w:t>
            </w:r>
          </w:p>
        </w:tc>
        <w:tc>
          <w:tcPr>
            <w:tcW w:w="2250" w:type="dxa"/>
            <w:vAlign w:val="center"/>
          </w:tcPr>
          <w:p w14:paraId="66576C76" w14:textId="77777777" w:rsidR="008A7219" w:rsidRPr="00D5436A" w:rsidRDefault="00571910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92 од 06.08.2020.године у износу од </w:t>
            </w:r>
            <w:r w:rsidR="00C25830" w:rsidRPr="00D5436A">
              <w:rPr>
                <w:rFonts w:ascii="Times New Roman" w:hAnsi="Times New Roman" w:cs="Times New Roman"/>
                <w:b/>
                <w:lang w:val="sr-Cyrl-RS"/>
              </w:rPr>
              <w:t>9.456,89 рсд</w:t>
            </w:r>
            <w:r w:rsidR="00C25830"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77142252" w14:textId="77777777" w:rsidR="008A7219" w:rsidRPr="00D5436A" w:rsidRDefault="00C25830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141 од 04.11.2020.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2.620,00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1F31AC38" w14:textId="77777777" w:rsidR="008A7219" w:rsidRPr="00D5436A" w:rsidRDefault="00C25830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164 од 11.12.2020.године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8.200,76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135818A7" w14:textId="77777777" w:rsidR="008A7219" w:rsidRPr="00D5436A" w:rsidRDefault="00C25830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Асистент пројекта-монтажер-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270.000,00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( Изводи су 53, 61, 78,96,107,121,138,155,164,173), </w:t>
            </w:r>
          </w:p>
          <w:p w14:paraId="04674E85" w14:textId="4FA8A1E8" w:rsidR="00F0136E" w:rsidRPr="00D5436A" w:rsidRDefault="00C25830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Новинар-спикер, уговорени трошак је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180.000,00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( Изводи су </w:t>
            </w:r>
            <w:r w:rsidR="005660BB" w:rsidRPr="00D5436A">
              <w:rPr>
                <w:rFonts w:ascii="Times New Roman" w:hAnsi="Times New Roman" w:cs="Times New Roman"/>
                <w:lang w:val="sr-Cyrl-RS"/>
              </w:rPr>
              <w:t xml:space="preserve">53, 61, 78,96,107,121,138,155,164,173). </w:t>
            </w:r>
          </w:p>
        </w:tc>
      </w:tr>
    </w:tbl>
    <w:p w14:paraId="6DBBFAA1" w14:textId="77777777" w:rsidR="00985BB7" w:rsidRPr="00D5436A" w:rsidRDefault="00985BB7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46891BD7" w14:textId="77777777" w:rsidR="00C40D29" w:rsidRPr="00D5436A" w:rsidRDefault="00C40D29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B049193" w14:textId="2BF96CCD" w:rsidR="00C40D29" w:rsidRPr="00D5436A" w:rsidRDefault="00C40D29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ACFB1D7" w14:textId="77777777" w:rsidR="004E4041" w:rsidRPr="00D5436A" w:rsidRDefault="004E4041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99ABA47" w14:textId="537004C7" w:rsidR="00180308" w:rsidRPr="00D5436A" w:rsidRDefault="00180308" w:rsidP="00EB6B4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A6114C7" w14:textId="5BF39E0A" w:rsidR="007973BE" w:rsidRPr="00D5436A" w:rsidRDefault="007973BE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14. </w:t>
      </w:r>
      <w:r w:rsidRPr="00D5436A">
        <w:rPr>
          <w:rFonts w:ascii="Times New Roman" w:hAnsi="Times New Roman" w:cs="Times New Roman"/>
          <w:b/>
          <w:bCs/>
          <w:u w:val="single"/>
          <w:lang w:val="sr-Cyrl-RS"/>
        </w:rPr>
        <w:t>.“Add production“ д.о.о.</w:t>
      </w:r>
      <w:r w:rsidRPr="00D5436A">
        <w:rPr>
          <w:rFonts w:ascii="Times New Roman" w:hAnsi="Times New Roman" w:cs="Times New Roman"/>
          <w:lang w:val="sr-Cyrl-RS"/>
        </w:rPr>
        <w:t xml:space="preserve"> телевизија Крушевац добила је средства у износу од </w:t>
      </w:r>
      <w:r w:rsidRPr="00D5436A">
        <w:rPr>
          <w:rFonts w:ascii="Times New Roman" w:hAnsi="Times New Roman" w:cs="Times New Roman"/>
          <w:b/>
          <w:bCs/>
          <w:lang w:val="sr-Cyrl-RS"/>
        </w:rPr>
        <w:t>1.700.000 динара за</w:t>
      </w:r>
      <w:r w:rsidRPr="00D5436A">
        <w:rPr>
          <w:rFonts w:ascii="Times New Roman" w:hAnsi="Times New Roman" w:cs="Times New Roman"/>
          <w:lang w:val="sr-Cyrl-RS"/>
        </w:rPr>
        <w:t xml:space="preserve"> </w:t>
      </w:r>
      <w:r w:rsidRPr="00D5436A">
        <w:rPr>
          <w:rFonts w:ascii="Times New Roman" w:hAnsi="Times New Roman" w:cs="Times New Roman"/>
          <w:b/>
          <w:bCs/>
          <w:lang w:val="sr-Cyrl-RS"/>
        </w:rPr>
        <w:t>пројекат</w:t>
      </w:r>
      <w:r w:rsidR="00817768" w:rsidRPr="00D5436A">
        <w:rPr>
          <w:rFonts w:ascii="Times New Roman" w:hAnsi="Times New Roman" w:cs="Times New Roman"/>
          <w:b/>
          <w:bCs/>
          <w:lang w:val="sr-Cyrl-RS"/>
        </w:rPr>
        <w:t xml:space="preserve"> „</w:t>
      </w:r>
      <w:r w:rsidR="003108DD" w:rsidRPr="00D5436A">
        <w:rPr>
          <w:rFonts w:ascii="Times New Roman" w:hAnsi="Times New Roman" w:cs="Times New Roman"/>
          <w:b/>
          <w:bCs/>
          <w:lang w:val="sr-Cyrl-RS"/>
        </w:rPr>
        <w:t>Корак ка новим изазовима</w:t>
      </w:r>
      <w:r w:rsidR="009725FA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108DD" w:rsidRPr="00D5436A">
        <w:rPr>
          <w:rFonts w:ascii="Times New Roman" w:hAnsi="Times New Roman" w:cs="Times New Roman"/>
          <w:b/>
          <w:bCs/>
          <w:lang w:val="sr-Cyrl-RS"/>
        </w:rPr>
        <w:t>-</w:t>
      </w:r>
      <w:r w:rsidR="009725FA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108DD" w:rsidRPr="00D5436A">
        <w:rPr>
          <w:rFonts w:ascii="Times New Roman" w:hAnsi="Times New Roman" w:cs="Times New Roman"/>
          <w:b/>
          <w:bCs/>
          <w:lang w:val="sr-Cyrl-RS"/>
        </w:rPr>
        <w:t>жене то могу“.</w:t>
      </w:r>
      <w:r w:rsidR="003108DD" w:rsidRPr="00D5436A">
        <w:rPr>
          <w:rFonts w:ascii="Times New Roman" w:hAnsi="Times New Roman" w:cs="Times New Roman"/>
          <w:lang w:val="sr-Cyrl-RS"/>
        </w:rPr>
        <w:t xml:space="preserve"> У оквиру пројекта </w:t>
      </w:r>
      <w:r w:rsidR="009725FA" w:rsidRPr="00D5436A">
        <w:rPr>
          <w:rFonts w:ascii="Times New Roman" w:hAnsi="Times New Roman" w:cs="Times New Roman"/>
          <w:lang w:val="sr-Cyrl-RS"/>
        </w:rPr>
        <w:t>реализовано</w:t>
      </w:r>
      <w:r w:rsidR="003108DD" w:rsidRPr="00D5436A">
        <w:rPr>
          <w:rFonts w:ascii="Times New Roman" w:hAnsi="Times New Roman" w:cs="Times New Roman"/>
          <w:lang w:val="sr-Cyrl-RS"/>
        </w:rPr>
        <w:t xml:space="preserve"> је 8 получасовних емисија који за циљ промоцију и популаризацију женског предузетништва на територији Расинског округа. </w:t>
      </w:r>
      <w:r w:rsidR="00C977F4" w:rsidRPr="00D5436A">
        <w:rPr>
          <w:rFonts w:ascii="Times New Roman" w:hAnsi="Times New Roman" w:cs="Times New Roman"/>
          <w:lang w:val="sr-Cyrl-RS"/>
        </w:rPr>
        <w:t xml:space="preserve">Емисије садрже прикупљене податке са терена о распрострањености идеје женског предузетништва у нашем округу. Радило се на подизању свести код будућих жена предузетница о значају самосталног рада и </w:t>
      </w:r>
      <w:r w:rsidR="0040024C" w:rsidRPr="00D5436A">
        <w:rPr>
          <w:rFonts w:ascii="Times New Roman" w:hAnsi="Times New Roman" w:cs="Times New Roman"/>
          <w:lang w:val="sr-Cyrl-RS"/>
        </w:rPr>
        <w:t>његовим бене</w:t>
      </w:r>
      <w:r w:rsidR="00C977F4" w:rsidRPr="00D5436A">
        <w:rPr>
          <w:rFonts w:ascii="Times New Roman" w:hAnsi="Times New Roman" w:cs="Times New Roman"/>
          <w:lang w:val="sr-Cyrl-RS"/>
        </w:rPr>
        <w:t xml:space="preserve">фитима. </w:t>
      </w:r>
      <w:r w:rsidR="0040024C" w:rsidRPr="00D5436A">
        <w:rPr>
          <w:rFonts w:ascii="Times New Roman" w:hAnsi="Times New Roman" w:cs="Times New Roman"/>
          <w:lang w:val="sr-Cyrl-RS"/>
        </w:rPr>
        <w:t>Средства</w:t>
      </w:r>
      <w:r w:rsidR="00EB3877" w:rsidRPr="00D5436A">
        <w:rPr>
          <w:rFonts w:ascii="Times New Roman" w:hAnsi="Times New Roman" w:cs="Times New Roman"/>
          <w:lang w:val="sr-Cyrl-RS"/>
        </w:rPr>
        <w:t xml:space="preserve"> добијена за пројекат су у потпуности реализована. Достављени су наративни и финансијски извештаји.</w:t>
      </w:r>
    </w:p>
    <w:p w14:paraId="10716D26" w14:textId="7E8ECA76" w:rsidR="009725FA" w:rsidRPr="00D5436A" w:rsidRDefault="00817768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 xml:space="preserve">Укупна вредност пројекта „Корак ка новим изазовима - жене то могу“ износила је 2.125.000,00 РСД. Средства добијена по Конкурсу за јавно информисање у износу од 1.700.000,00 РСД у потпуности су оправдана, док је износ сопствених средстава био </w:t>
      </w:r>
      <w:r w:rsidR="0017669F" w:rsidRPr="00D5436A">
        <w:rPr>
          <w:rFonts w:ascii="Times New Roman" w:hAnsi="Times New Roman" w:cs="Times New Roman"/>
          <w:color w:val="000000" w:themeColor="text1"/>
          <w:lang w:val="sr-Cyrl-RS"/>
        </w:rPr>
        <w:t>425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>.000,00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508"/>
        <w:gridCol w:w="1516"/>
        <w:gridCol w:w="1524"/>
        <w:gridCol w:w="1525"/>
        <w:gridCol w:w="1830"/>
      </w:tblGrid>
      <w:tr w:rsidR="00C40D29" w:rsidRPr="00D5436A" w14:paraId="31E5A165" w14:textId="77777777" w:rsidTr="009725FA">
        <w:tc>
          <w:tcPr>
            <w:tcW w:w="1558" w:type="dxa"/>
            <w:shd w:val="clear" w:color="auto" w:fill="F7CAAC" w:themeFill="accent2" w:themeFillTint="66"/>
            <w:vAlign w:val="center"/>
          </w:tcPr>
          <w:p w14:paraId="5880F183" w14:textId="6A78AEF1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5BE1CCF" w14:textId="0B2D9F06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49641275" w14:textId="736754ED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1F24E381" w14:textId="3DE1BAD8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5388CE6" w14:textId="3ABA8255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2E8CA63" w14:textId="77777777" w:rsidR="00180308" w:rsidRPr="00D5436A" w:rsidRDefault="00180308" w:rsidP="009725F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2BF540EC" w14:textId="7AC8581A" w:rsidR="00C40D29" w:rsidRPr="00D5436A" w:rsidRDefault="00C40D29" w:rsidP="009725F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  <w:p w14:paraId="458246DF" w14:textId="7FE915C6" w:rsidR="00180308" w:rsidRPr="00D5436A" w:rsidRDefault="00180308" w:rsidP="009725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40D29" w:rsidRPr="00D5436A" w14:paraId="5D06CC26" w14:textId="77777777" w:rsidTr="00180308">
        <w:tc>
          <w:tcPr>
            <w:tcW w:w="1558" w:type="dxa"/>
            <w:vAlign w:val="center"/>
          </w:tcPr>
          <w:p w14:paraId="516D6500" w14:textId="1DC0669F" w:rsidR="00C40D29" w:rsidRPr="00D5436A" w:rsidRDefault="009812C6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6CC88B83" w14:textId="36806B66" w:rsidR="00C40D29" w:rsidRPr="00D5436A" w:rsidRDefault="009812C6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A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 xml:space="preserve">dd </w:t>
            </w:r>
            <w:r w:rsidR="00AA2D5C" w:rsidRPr="00D5436A">
              <w:rPr>
                <w:rFonts w:ascii="Times New Roman" w:hAnsi="Times New Roman" w:cs="Times New Roman"/>
                <w:b/>
                <w:lang w:val="sr-Cyrl-RS"/>
              </w:rPr>
              <w:t>production Kру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шевац</w:t>
            </w:r>
          </w:p>
        </w:tc>
        <w:tc>
          <w:tcPr>
            <w:tcW w:w="1558" w:type="dxa"/>
            <w:vAlign w:val="center"/>
          </w:tcPr>
          <w:p w14:paraId="649D0A9D" w14:textId="39B9AC06" w:rsidR="00C40D29" w:rsidRPr="00D5436A" w:rsidRDefault="009812C6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Корак ка новим изазовима-жене то могу</w:t>
            </w:r>
          </w:p>
        </w:tc>
        <w:tc>
          <w:tcPr>
            <w:tcW w:w="1558" w:type="dxa"/>
            <w:vAlign w:val="center"/>
          </w:tcPr>
          <w:p w14:paraId="77AD03C5" w14:textId="276E958E" w:rsidR="00C40D29" w:rsidRPr="00D5436A" w:rsidRDefault="009812C6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1.700.000,00 рсд</w:t>
            </w:r>
          </w:p>
        </w:tc>
        <w:tc>
          <w:tcPr>
            <w:tcW w:w="1559" w:type="dxa"/>
            <w:vAlign w:val="center"/>
          </w:tcPr>
          <w:p w14:paraId="43769B7F" w14:textId="7300A794" w:rsidR="00C40D29" w:rsidRPr="00D5436A" w:rsidRDefault="009812C6" w:rsidP="001803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1.700.000,00 рсд</w:t>
            </w:r>
          </w:p>
        </w:tc>
        <w:tc>
          <w:tcPr>
            <w:tcW w:w="1559" w:type="dxa"/>
            <w:vAlign w:val="center"/>
          </w:tcPr>
          <w:p w14:paraId="4067ECA5" w14:textId="3CBCFC66" w:rsidR="009725FA" w:rsidRPr="00D5436A" w:rsidRDefault="00745805" w:rsidP="0018030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Извод број 96 од 30.06.2020. 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DCCA483" w14:textId="77777777" w:rsidR="00C40D29" w:rsidRPr="00D5436A" w:rsidRDefault="00745805" w:rsidP="00817768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>Извод број 114 од 31.07.2020. 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, Извод број 129 од 01.09.2020. 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, Извод број 149 од 30.09.2020.године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, Извод број 167 од 30.10.2020.године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, Извод број 184 од 30.11.2020.године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Извод број 201 од </w:t>
            </w:r>
            <w:r w:rsidRPr="00D5436A">
              <w:rPr>
                <w:rFonts w:ascii="Times New Roman" w:hAnsi="Times New Roman" w:cs="Times New Roman"/>
                <w:lang w:val="sr-Cyrl-RS"/>
              </w:rPr>
              <w:lastRenderedPageBreak/>
              <w:t>29.12.2020.године</w:t>
            </w:r>
            <w:r w:rsidR="00817768" w:rsidRPr="00D5436A">
              <w:rPr>
                <w:rFonts w:ascii="Times New Roman" w:hAnsi="Times New Roman" w:cs="Times New Roman"/>
                <w:lang w:val="sr-Cyrl-RS"/>
              </w:rPr>
              <w:t xml:space="preserve"> у износу од </w:t>
            </w:r>
            <w:r w:rsidR="00817768" w:rsidRPr="00D5436A">
              <w:rPr>
                <w:rFonts w:ascii="Times New Roman" w:hAnsi="Times New Roman" w:cs="Times New Roman"/>
                <w:b/>
                <w:lang w:val="sr-Cyrl-RS"/>
              </w:rPr>
              <w:t>255.200,00 РСД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8382596" w14:textId="321514D3" w:rsidR="008A7219" w:rsidRPr="00D5436A" w:rsidRDefault="008A7219" w:rsidP="008177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67C30F6" w14:textId="77777777" w:rsidR="00985BB7" w:rsidRPr="00D5436A" w:rsidRDefault="00985BB7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611A0FBE" w14:textId="12FFCEA0" w:rsidR="00BF0228" w:rsidRPr="00D5436A" w:rsidRDefault="001C648B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>15.</w:t>
      </w:r>
      <w:r w:rsidR="00BF73EF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BF73EF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.“Албос“ </w:t>
      </w:r>
      <w:r w:rsidR="00BF73EF" w:rsidRPr="00D5436A">
        <w:rPr>
          <w:rFonts w:ascii="Times New Roman" w:hAnsi="Times New Roman" w:cs="Times New Roman"/>
          <w:u w:val="single"/>
          <w:lang w:val="sr-Cyrl-RS"/>
        </w:rPr>
        <w:t>новине</w:t>
      </w:r>
      <w:r w:rsidR="00BF73EF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524AB5" w:rsidRPr="00D5436A">
        <w:rPr>
          <w:rFonts w:ascii="Times New Roman" w:hAnsi="Times New Roman" w:cs="Times New Roman"/>
          <w:b/>
          <w:bCs/>
          <w:u w:val="single"/>
          <w:lang w:val="sr-Cyrl-RS"/>
        </w:rPr>
        <w:t>"</w:t>
      </w:r>
      <w:r w:rsidR="00BF73EF" w:rsidRPr="00D5436A">
        <w:rPr>
          <w:rFonts w:ascii="Times New Roman" w:hAnsi="Times New Roman" w:cs="Times New Roman"/>
          <w:b/>
          <w:bCs/>
          <w:u w:val="single"/>
          <w:lang w:val="sr-Cyrl-RS"/>
        </w:rPr>
        <w:t>Град</w:t>
      </w:r>
      <w:r w:rsidR="00524AB5" w:rsidRPr="00D5436A">
        <w:rPr>
          <w:rFonts w:ascii="Times New Roman" w:hAnsi="Times New Roman" w:cs="Times New Roman"/>
          <w:b/>
          <w:bCs/>
          <w:u w:val="single"/>
          <w:lang w:val="sr-Cyrl-RS"/>
        </w:rPr>
        <w:t>"</w:t>
      </w:r>
      <w:r w:rsidR="00BF73EF" w:rsidRPr="00D5436A">
        <w:rPr>
          <w:rFonts w:ascii="Times New Roman" w:hAnsi="Times New Roman" w:cs="Times New Roman"/>
          <w:lang w:val="sr-Cyrl-RS"/>
        </w:rPr>
        <w:t xml:space="preserve"> су добиле средства у износу од  </w:t>
      </w:r>
      <w:r w:rsidR="00BF73EF" w:rsidRPr="00D5436A">
        <w:rPr>
          <w:rFonts w:ascii="Times New Roman" w:hAnsi="Times New Roman" w:cs="Times New Roman"/>
          <w:b/>
          <w:bCs/>
          <w:lang w:val="sr-Cyrl-RS"/>
        </w:rPr>
        <w:t>1.000.000 динара за пројекат</w:t>
      </w:r>
      <w:r w:rsidR="0017669F" w:rsidRPr="00D5436A">
        <w:rPr>
          <w:rFonts w:ascii="Times New Roman" w:hAnsi="Times New Roman" w:cs="Times New Roman"/>
          <w:b/>
          <w:bCs/>
          <w:lang w:val="sr-Cyrl-RS"/>
        </w:rPr>
        <w:t xml:space="preserve"> “</w:t>
      </w:r>
      <w:r w:rsidR="00EB3877" w:rsidRPr="00D5436A">
        <w:rPr>
          <w:rFonts w:ascii="Times New Roman" w:hAnsi="Times New Roman" w:cs="Times New Roman"/>
          <w:b/>
          <w:bCs/>
          <w:lang w:val="sr-Cyrl-RS"/>
        </w:rPr>
        <w:t>Сачувајмо</w:t>
      </w:r>
      <w:r w:rsidR="00EB3877" w:rsidRPr="00D5436A">
        <w:rPr>
          <w:rFonts w:ascii="Times New Roman" w:hAnsi="Times New Roman" w:cs="Times New Roman"/>
          <w:lang w:val="sr-Cyrl-RS"/>
        </w:rPr>
        <w:t xml:space="preserve"> </w:t>
      </w:r>
      <w:r w:rsidR="00EB3877" w:rsidRPr="00D5436A">
        <w:rPr>
          <w:rFonts w:ascii="Times New Roman" w:hAnsi="Times New Roman" w:cs="Times New Roman"/>
          <w:b/>
          <w:bCs/>
          <w:lang w:val="sr-Cyrl-RS"/>
        </w:rPr>
        <w:t>алтернативна изворишта питке воде</w:t>
      </w:r>
      <w:r w:rsidR="00BF73EF" w:rsidRPr="00D5436A">
        <w:rPr>
          <w:rFonts w:ascii="Times New Roman" w:hAnsi="Times New Roman" w:cs="Times New Roman"/>
          <w:b/>
          <w:bCs/>
          <w:lang w:val="sr-Cyrl-RS"/>
        </w:rPr>
        <w:t>“.</w:t>
      </w:r>
      <w:r w:rsidR="0040024C" w:rsidRPr="00D5436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3877" w:rsidRPr="00D5436A">
        <w:rPr>
          <w:rFonts w:ascii="Times New Roman" w:hAnsi="Times New Roman" w:cs="Times New Roman"/>
          <w:lang w:val="sr-Cyrl-RS"/>
        </w:rPr>
        <w:t>Пројекат је р</w:t>
      </w:r>
      <w:r w:rsidR="00226D13" w:rsidRPr="00D5436A">
        <w:rPr>
          <w:rFonts w:ascii="Times New Roman" w:hAnsi="Times New Roman" w:cs="Times New Roman"/>
          <w:lang w:val="sr-Cyrl-RS"/>
        </w:rPr>
        <w:t>е</w:t>
      </w:r>
      <w:r w:rsidR="00EB3877" w:rsidRPr="00D5436A">
        <w:rPr>
          <w:rFonts w:ascii="Times New Roman" w:hAnsi="Times New Roman" w:cs="Times New Roman"/>
          <w:lang w:val="sr-Cyrl-RS"/>
        </w:rPr>
        <w:t>ализован у специфичним условима пандемиј</w:t>
      </w:r>
      <w:r w:rsidR="005542F5" w:rsidRPr="00D5436A">
        <w:rPr>
          <w:rFonts w:ascii="Times New Roman" w:hAnsi="Times New Roman" w:cs="Times New Roman"/>
          <w:lang w:val="sr-Cyrl-RS"/>
        </w:rPr>
        <w:t>е</w:t>
      </w:r>
      <w:r w:rsidR="00EB3877" w:rsidRPr="00D5436A">
        <w:rPr>
          <w:rFonts w:ascii="Times New Roman" w:hAnsi="Times New Roman" w:cs="Times New Roman"/>
          <w:lang w:val="sr-Cyrl-RS"/>
        </w:rPr>
        <w:t xml:space="preserve">, уз редукован рад на терену. </w:t>
      </w:r>
      <w:r w:rsidR="005B5018" w:rsidRPr="00D5436A">
        <w:rPr>
          <w:rFonts w:ascii="Times New Roman" w:hAnsi="Times New Roman" w:cs="Times New Roman"/>
          <w:lang w:val="sr-Cyrl-RS"/>
        </w:rPr>
        <w:t xml:space="preserve">Током пројекта у новинама, </w:t>
      </w:r>
      <w:r w:rsidR="00BF0228" w:rsidRPr="00D5436A">
        <w:rPr>
          <w:rFonts w:ascii="Times New Roman" w:hAnsi="Times New Roman" w:cs="Times New Roman"/>
          <w:lang w:val="sr-Cyrl-RS"/>
        </w:rPr>
        <w:t>и</w:t>
      </w:r>
      <w:r w:rsidR="005B5018" w:rsidRPr="00D5436A">
        <w:rPr>
          <w:rFonts w:ascii="Times New Roman" w:hAnsi="Times New Roman" w:cs="Times New Roman"/>
          <w:lang w:val="sr-Cyrl-RS"/>
        </w:rPr>
        <w:t xml:space="preserve"> порталу и на </w:t>
      </w:r>
      <w:r w:rsidR="00817768" w:rsidRPr="00D5436A">
        <w:rPr>
          <w:rFonts w:ascii="Times New Roman" w:hAnsi="Times New Roman" w:cs="Times New Roman"/>
          <w:lang w:val="sr-Cyrl-RS"/>
        </w:rPr>
        <w:t>Ф</w:t>
      </w:r>
      <w:r w:rsidR="005B5018" w:rsidRPr="00D5436A">
        <w:rPr>
          <w:rFonts w:ascii="Times New Roman" w:hAnsi="Times New Roman" w:cs="Times New Roman"/>
          <w:lang w:val="sr-Cyrl-RS"/>
        </w:rPr>
        <w:t>ејсбук страници реализовано је 80 садржаја</w:t>
      </w:r>
      <w:r w:rsidR="00BF0228" w:rsidRPr="00D5436A">
        <w:rPr>
          <w:rFonts w:ascii="Times New Roman" w:hAnsi="Times New Roman" w:cs="Times New Roman"/>
          <w:lang w:val="sr-Cyrl-RS"/>
        </w:rPr>
        <w:t xml:space="preserve">. Објављено је шест чланака, пет информација и 28 фотографија у новинама, шест објава и 32 фотографије на порталу и исто толико на </w:t>
      </w:r>
      <w:r w:rsidR="00817768" w:rsidRPr="00D5436A">
        <w:rPr>
          <w:rFonts w:ascii="Times New Roman" w:hAnsi="Times New Roman" w:cs="Times New Roman"/>
          <w:lang w:val="sr-Cyrl-RS"/>
        </w:rPr>
        <w:t>Ф</w:t>
      </w:r>
      <w:r w:rsidR="00BF0228" w:rsidRPr="00D5436A">
        <w:rPr>
          <w:rFonts w:ascii="Times New Roman" w:hAnsi="Times New Roman" w:cs="Times New Roman"/>
          <w:lang w:val="sr-Cyrl-RS"/>
        </w:rPr>
        <w:t>ејсбук страници. Текстови у новинама били су доступни на подручју Расинског округа, док су објаве имале видљивост на свим просторима на којима је говорни језик српски.</w:t>
      </w:r>
      <w:r w:rsidR="0040024C" w:rsidRPr="00D5436A">
        <w:rPr>
          <w:rFonts w:ascii="Times New Roman" w:hAnsi="Times New Roman" w:cs="Times New Roman"/>
          <w:lang w:val="sr-Cyrl-RS"/>
        </w:rPr>
        <w:t xml:space="preserve"> </w:t>
      </w:r>
      <w:r w:rsidR="00BF0228" w:rsidRPr="00D5436A">
        <w:rPr>
          <w:rFonts w:ascii="Times New Roman" w:hAnsi="Times New Roman" w:cs="Times New Roman"/>
          <w:lang w:val="sr-Cyrl-RS"/>
        </w:rPr>
        <w:t xml:space="preserve">Пројекат је у потпуности остварио свој циљ, а резултати пројекта су премашили планиране. Кроз медијске садржаје скренута је пажња на јавности на значај очувања алтернативних изворишта питке воде и на стање у коме се она сада налазе. Додатно је покренута у јавности тема санације и ревитализације изворишта минералне воде у Великој Ломници. </w:t>
      </w:r>
    </w:p>
    <w:p w14:paraId="204FEEAE" w14:textId="77777777" w:rsidR="0017669F" w:rsidRPr="00D5436A" w:rsidRDefault="0017669F" w:rsidP="0017669F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lang w:val="sr-Cyrl-RS"/>
        </w:rPr>
        <w:t>Достављени су наративни и финансијски извештаји.</w:t>
      </w:r>
    </w:p>
    <w:p w14:paraId="0230AC55" w14:textId="02492F2B" w:rsidR="0017669F" w:rsidRPr="00D5436A" w:rsidRDefault="0017669F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 xml:space="preserve">Укупна вредност пројекта „Сачувајмо алтернативна изворишта питке воде“ износила је 1.309.300,00 РСД. Средства добијена по Конкурсу за јавно информисање у износу од 1.000.000,00 РСД у потпуности су оправдана, док је износ сопствених средстава био 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>309.300,00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17768" w:rsidRPr="00D5436A" w14:paraId="3A1222BA" w14:textId="77777777" w:rsidTr="0017669F">
        <w:tc>
          <w:tcPr>
            <w:tcW w:w="1558" w:type="dxa"/>
            <w:shd w:val="clear" w:color="auto" w:fill="F7CAAC" w:themeFill="accent2" w:themeFillTint="66"/>
            <w:vAlign w:val="center"/>
          </w:tcPr>
          <w:p w14:paraId="794320F1" w14:textId="279D9686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1F53BA02" w14:textId="63A458F6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6A13AD53" w14:textId="32F5BDBE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0FED37C0" w14:textId="187CFCD7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A807820" w14:textId="0DFC7D47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A5ED6F9" w14:textId="77777777" w:rsidR="00817768" w:rsidRPr="00D5436A" w:rsidRDefault="00817768" w:rsidP="0081776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1369E18E" w14:textId="77777777" w:rsidR="00817768" w:rsidRPr="00D5436A" w:rsidRDefault="00817768" w:rsidP="0081776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  <w:p w14:paraId="4D8D2004" w14:textId="77777777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85BB7" w:rsidRPr="00D5436A" w14:paraId="407D0DB8" w14:textId="77777777" w:rsidTr="0017669F">
        <w:tc>
          <w:tcPr>
            <w:tcW w:w="1558" w:type="dxa"/>
            <w:vAlign w:val="center"/>
          </w:tcPr>
          <w:p w14:paraId="64CB1B46" w14:textId="4756254A" w:rsidR="00985BB7" w:rsidRPr="00D5436A" w:rsidRDefault="0017669F" w:rsidP="001766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5EE2473C" w14:textId="27A09D3C" w:rsidR="00985BB7" w:rsidRPr="00D5436A" w:rsidRDefault="0017669F" w:rsidP="001766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Албос д.о.о Крушевац</w:t>
            </w:r>
          </w:p>
        </w:tc>
        <w:tc>
          <w:tcPr>
            <w:tcW w:w="1558" w:type="dxa"/>
            <w:vAlign w:val="center"/>
          </w:tcPr>
          <w:p w14:paraId="29D3BDD6" w14:textId="440951D7" w:rsidR="00985BB7" w:rsidRPr="00D5436A" w:rsidRDefault="0017669F" w:rsidP="001766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„Сачувајмо алтернативна изворишта питке воде“</w:t>
            </w:r>
          </w:p>
        </w:tc>
        <w:tc>
          <w:tcPr>
            <w:tcW w:w="1558" w:type="dxa"/>
            <w:vAlign w:val="center"/>
          </w:tcPr>
          <w:p w14:paraId="3B2689F1" w14:textId="0FAAD3B8" w:rsidR="00985BB7" w:rsidRPr="00D5436A" w:rsidRDefault="0017669F" w:rsidP="001766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1.000.000,00 РСД</w:t>
            </w:r>
          </w:p>
        </w:tc>
        <w:tc>
          <w:tcPr>
            <w:tcW w:w="1559" w:type="dxa"/>
            <w:vAlign w:val="center"/>
          </w:tcPr>
          <w:p w14:paraId="5086BC2A" w14:textId="2788F62A" w:rsidR="00985BB7" w:rsidRPr="00D5436A" w:rsidRDefault="0017669F" w:rsidP="001766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1.000.000,00 РСД</w:t>
            </w:r>
          </w:p>
        </w:tc>
        <w:tc>
          <w:tcPr>
            <w:tcW w:w="1559" w:type="dxa"/>
            <w:vAlign w:val="center"/>
          </w:tcPr>
          <w:p w14:paraId="4EC8F866" w14:textId="77777777" w:rsidR="0017669F" w:rsidRPr="00D5436A" w:rsidRDefault="0017669F" w:rsidP="0017669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99D43E" w14:textId="2DC32A82" w:rsidR="00985BB7" w:rsidRPr="00D5436A" w:rsidRDefault="0017669F" w:rsidP="0017669F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6, од 22.7.2020.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98.201,00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01DAFE8" w14:textId="77777777" w:rsidR="0017669F" w:rsidRPr="00D5436A" w:rsidRDefault="0017669F" w:rsidP="008C1911">
            <w:pPr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15 од 14.8.2020.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165.424,00 РСД;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број 27 од 18.9.2020.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157.518,28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;</w:t>
            </w:r>
            <w:r w:rsidRPr="00D5436A">
              <w:rPr>
                <w:rFonts w:ascii="Times New Roman" w:hAnsi="Times New Roman" w:cs="Times New Roman"/>
                <w:lang w:val="sr-Cyrl-RS"/>
              </w:rPr>
              <w:br/>
              <w:t xml:space="preserve">Извод број 35 од 19.10.2020.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lastRenderedPageBreak/>
              <w:t>172.727.27 РСД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t>;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="008C1911" w:rsidRPr="00D5436A">
              <w:rPr>
                <w:rFonts w:ascii="Times New Roman" w:hAnsi="Times New Roman" w:cs="Times New Roman"/>
                <w:lang w:val="sr-Cyrl-RS"/>
              </w:rPr>
              <w:t xml:space="preserve">Извод 50 од 18.11.2020. године у износу од 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t>215.000,00 РСД;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="008C1911" w:rsidRPr="00D5436A">
              <w:rPr>
                <w:rFonts w:ascii="Times New Roman" w:hAnsi="Times New Roman" w:cs="Times New Roman"/>
                <w:lang w:val="sr-Cyrl-RS"/>
              </w:rPr>
              <w:t xml:space="preserve">Извод 60 од 18.12.2020. године у износу од 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t>200.000,00 РСД;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="008C1911" w:rsidRPr="00D5436A">
              <w:rPr>
                <w:rFonts w:ascii="Times New Roman" w:hAnsi="Times New Roman" w:cs="Times New Roman"/>
                <w:lang w:val="sr-Cyrl-RS"/>
              </w:rPr>
              <w:t xml:space="preserve">Извод 73 од 16.6.2020. године у износу од </w:t>
            </w:r>
            <w:r w:rsidR="008C1911" w:rsidRPr="00D5436A">
              <w:rPr>
                <w:rFonts w:ascii="Times New Roman" w:hAnsi="Times New Roman" w:cs="Times New Roman"/>
                <w:b/>
                <w:lang w:val="sr-Cyrl-RS"/>
              </w:rPr>
              <w:t>15.000,00 РСД</w:t>
            </w:r>
          </w:p>
          <w:p w14:paraId="5BED7A63" w14:textId="11449BE7" w:rsidR="008C1911" w:rsidRPr="00D5436A" w:rsidRDefault="008C1911" w:rsidP="008C19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D2C7E00" w14:textId="03BA2192" w:rsidR="0017669F" w:rsidRDefault="0017669F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6A67F16" w14:textId="30F436B3" w:rsidR="00D5436A" w:rsidRDefault="00D5436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3E33D75" w14:textId="5FB96F78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67F630BF" w14:textId="6AB90DA3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84D28E3" w14:textId="23268447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7AD5C48" w14:textId="70B9EA61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7617C3B" w14:textId="61E7B9F9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1D67DCC" w14:textId="6CA4A3A5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0326D50D" w14:textId="03C7FA9D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29E616EE" w14:textId="7B0A7447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B1BB1DA" w14:textId="5082E990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49470C55" w14:textId="45B0FC9C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31D7BD72" w14:textId="3C8B90E9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14313F5" w14:textId="15618BA0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5A3648FF" w14:textId="6F9B509A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3470085A" w14:textId="48FD2775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32DF8746" w14:textId="4455651E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B14FDD4" w14:textId="0F5A5DE6" w:rsidR="007C6D4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18D0F6A8" w14:textId="77777777" w:rsidR="007C6D4A" w:rsidRPr="00D5436A" w:rsidRDefault="007C6D4A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35B35404" w14:textId="691B2A69" w:rsidR="00F15BA8" w:rsidRPr="00D5436A" w:rsidRDefault="00F15BA8" w:rsidP="00EB6B40">
      <w:pPr>
        <w:jc w:val="both"/>
        <w:rPr>
          <w:rFonts w:ascii="Times New Roman" w:hAnsi="Times New Roman" w:cs="Times New Roman"/>
          <w:lang w:val="sr-Cyrl-RS"/>
        </w:rPr>
      </w:pPr>
      <w:r w:rsidRPr="00D5436A">
        <w:rPr>
          <w:rFonts w:ascii="Times New Roman" w:hAnsi="Times New Roman" w:cs="Times New Roman"/>
          <w:b/>
          <w:bCs/>
          <w:lang w:val="sr-Cyrl-RS"/>
        </w:rPr>
        <w:t xml:space="preserve">16. </w:t>
      </w:r>
      <w:r w:rsidR="00313D49" w:rsidRPr="00D5436A">
        <w:rPr>
          <w:rFonts w:ascii="Times New Roman" w:hAnsi="Times New Roman" w:cs="Times New Roman"/>
          <w:b/>
          <w:bCs/>
          <w:u w:val="single"/>
          <w:lang w:val="sr-Cyrl-RS"/>
        </w:rPr>
        <w:t>НИП „</w:t>
      </w:r>
      <w:r w:rsidR="008C1911" w:rsidRPr="00D5436A">
        <w:rPr>
          <w:rFonts w:ascii="Times New Roman" w:hAnsi="Times New Roman" w:cs="Times New Roman"/>
          <w:b/>
          <w:bCs/>
          <w:u w:val="single"/>
          <w:lang w:val="sr-Cyrl-RS"/>
        </w:rPr>
        <w:t>ПОБЕДА“</w:t>
      </w:r>
      <w:r w:rsidR="00F12D66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8C1911" w:rsidRPr="00D5436A">
        <w:rPr>
          <w:rFonts w:ascii="Times New Roman" w:hAnsi="Times New Roman" w:cs="Times New Roman"/>
          <w:b/>
          <w:bCs/>
          <w:u w:val="single"/>
          <w:lang w:val="sr-Cyrl-RS"/>
        </w:rPr>
        <w:t>д.о.о</w:t>
      </w:r>
      <w:r w:rsidR="00313D49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 Крушевац</w:t>
      </w:r>
      <w:r w:rsidR="008C1911" w:rsidRPr="00D5436A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313D49" w:rsidRPr="00D5436A">
        <w:rPr>
          <w:rFonts w:ascii="Times New Roman" w:hAnsi="Times New Roman" w:cs="Times New Roman"/>
          <w:lang w:val="sr-Cyrl-RS"/>
        </w:rPr>
        <w:t>- добил</w:t>
      </w:r>
      <w:r w:rsidR="008C1911" w:rsidRPr="00D5436A">
        <w:rPr>
          <w:rFonts w:ascii="Times New Roman" w:hAnsi="Times New Roman" w:cs="Times New Roman"/>
          <w:lang w:val="sr-Cyrl-RS"/>
        </w:rPr>
        <w:t>о је</w:t>
      </w:r>
      <w:r w:rsidR="00313D49" w:rsidRPr="00D5436A">
        <w:rPr>
          <w:rFonts w:ascii="Times New Roman" w:hAnsi="Times New Roman" w:cs="Times New Roman"/>
          <w:lang w:val="sr-Cyrl-RS"/>
        </w:rPr>
        <w:t xml:space="preserve"> средства од </w:t>
      </w:r>
      <w:r w:rsidR="00313D49" w:rsidRPr="00D5436A">
        <w:rPr>
          <w:rFonts w:ascii="Times New Roman" w:hAnsi="Times New Roman" w:cs="Times New Roman"/>
          <w:b/>
          <w:bCs/>
          <w:lang w:val="sr-Cyrl-RS"/>
        </w:rPr>
        <w:t>822.000,00 динара. За пројекат „ЦАРСКА</w:t>
      </w:r>
      <w:r w:rsidR="00313D49" w:rsidRPr="00D5436A">
        <w:rPr>
          <w:rFonts w:ascii="Times New Roman" w:hAnsi="Times New Roman" w:cs="Times New Roman"/>
          <w:lang w:val="sr-Cyrl-RS"/>
        </w:rPr>
        <w:t xml:space="preserve"> </w:t>
      </w:r>
      <w:r w:rsidR="00313D49" w:rsidRPr="00D5436A">
        <w:rPr>
          <w:rFonts w:ascii="Times New Roman" w:hAnsi="Times New Roman" w:cs="Times New Roman"/>
          <w:b/>
          <w:bCs/>
          <w:lang w:val="sr-Cyrl-RS"/>
        </w:rPr>
        <w:t>РАЗГЛЕДНИЦА УПОЗНАЈТЕ КРУШЕВАЦ“.</w:t>
      </w:r>
      <w:r w:rsidR="008C1911" w:rsidRPr="00D5436A">
        <w:rPr>
          <w:rFonts w:ascii="Times New Roman" w:hAnsi="Times New Roman" w:cs="Times New Roman"/>
          <w:lang w:val="sr-Cyrl-RS"/>
        </w:rPr>
        <w:t xml:space="preserve"> </w:t>
      </w:r>
      <w:r w:rsidR="00313D49" w:rsidRPr="00D5436A">
        <w:rPr>
          <w:rFonts w:ascii="Times New Roman" w:hAnsi="Times New Roman" w:cs="Times New Roman"/>
          <w:lang w:val="sr-Cyrl-RS"/>
        </w:rPr>
        <w:t xml:space="preserve">Утрошена средства за пројекат су реализована. </w:t>
      </w:r>
      <w:r w:rsidR="0040024C" w:rsidRPr="00D5436A">
        <w:rPr>
          <w:rFonts w:ascii="Times New Roman" w:hAnsi="Times New Roman" w:cs="Times New Roman"/>
          <w:lang w:val="sr-Cyrl-RS"/>
        </w:rPr>
        <w:t>Достављени</w:t>
      </w:r>
      <w:r w:rsidR="00313D49" w:rsidRPr="00D5436A">
        <w:rPr>
          <w:rFonts w:ascii="Times New Roman" w:hAnsi="Times New Roman" w:cs="Times New Roman"/>
          <w:lang w:val="sr-Cyrl-RS"/>
        </w:rPr>
        <w:t xml:space="preserve"> су финансијски и наративни извештаји који су у потпуности оправдана. Циљ пројекта је значај и промоција туристичког потенцијала којим обилује. Доста тога се урадило на унапређењу туризма како кроз инфраструктуру, оживљавање историје тако и кроз различите манифестације које су данас познате у Србији. Током реализације пројекта у новинама „ПОБЕДА“  </w:t>
      </w:r>
      <w:r w:rsidR="0040024C" w:rsidRPr="00D5436A">
        <w:rPr>
          <w:rFonts w:ascii="Times New Roman" w:hAnsi="Times New Roman" w:cs="Times New Roman"/>
          <w:lang w:val="sr-Cyrl-RS"/>
        </w:rPr>
        <w:t>објављено</w:t>
      </w:r>
      <w:r w:rsidR="00313D49" w:rsidRPr="00D5436A">
        <w:rPr>
          <w:rFonts w:ascii="Times New Roman" w:hAnsi="Times New Roman" w:cs="Times New Roman"/>
          <w:lang w:val="sr-Cyrl-RS"/>
        </w:rPr>
        <w:t xml:space="preserve"> је 14 текстова са професионалним фотографијама.</w:t>
      </w:r>
    </w:p>
    <w:p w14:paraId="45DD8069" w14:textId="052C54E2" w:rsidR="00D5436A" w:rsidRPr="00867AD5" w:rsidRDefault="008C1911" w:rsidP="00EB6B40">
      <w:pPr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D5436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D5436A">
        <w:rPr>
          <w:rFonts w:ascii="Times New Roman" w:hAnsi="Times New Roman" w:cs="Times New Roman"/>
          <w:lang w:val="sr-Cyrl-RS"/>
        </w:rPr>
        <w:t xml:space="preserve">Укупна вредност пројекта „Царска разгледница упознајте Крушевац“ износила је 1.024.500,00 РСД. Средства добијена по Конкурсу за јавно информисање у износу од 822.000,00 РСД у потпуности су оправдана, док је износ сопствених средстава био </w:t>
      </w:r>
      <w:r w:rsidRPr="00D5436A">
        <w:rPr>
          <w:rFonts w:ascii="Times New Roman" w:hAnsi="Times New Roman" w:cs="Times New Roman"/>
          <w:color w:val="000000" w:themeColor="text1"/>
          <w:lang w:val="sr-Cyrl-RS"/>
        </w:rPr>
        <w:t>202.500,00 РСД.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17768" w:rsidRPr="00D5436A" w14:paraId="15AC2DFB" w14:textId="77777777" w:rsidTr="008C1911">
        <w:tc>
          <w:tcPr>
            <w:tcW w:w="1558" w:type="dxa"/>
            <w:shd w:val="clear" w:color="auto" w:fill="F7CAAC" w:themeFill="accent2" w:themeFillTint="66"/>
            <w:vAlign w:val="center"/>
          </w:tcPr>
          <w:p w14:paraId="1C931EA1" w14:textId="58B44DC8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30AC354" w14:textId="1818E9C5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удружења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EF45A3C" w14:textId="0ECCE490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558" w:type="dxa"/>
            <w:shd w:val="clear" w:color="auto" w:fill="F7CAAC" w:themeFill="accent2" w:themeFillTint="66"/>
            <w:vAlign w:val="center"/>
          </w:tcPr>
          <w:p w14:paraId="5F369F24" w14:textId="6569326A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Уговорена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D83FEC5" w14:textId="0FBFFF00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Утрошена средства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3A66B74" w14:textId="77777777" w:rsidR="00817768" w:rsidRPr="00D5436A" w:rsidRDefault="00817768" w:rsidP="0081776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327533C8" w14:textId="77777777" w:rsidR="00817768" w:rsidRPr="00D5436A" w:rsidRDefault="00817768" w:rsidP="0081776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bCs/>
                <w:lang w:val="sr-Cyrl-RS"/>
              </w:rPr>
              <w:t>Правдање средстава-ИЗВОДИ</w:t>
            </w:r>
          </w:p>
          <w:p w14:paraId="5BD1AB79" w14:textId="77777777" w:rsidR="00817768" w:rsidRPr="00D5436A" w:rsidRDefault="00817768" w:rsidP="0081776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45CB" w:rsidRPr="00D5436A" w14:paraId="5F004074" w14:textId="77777777" w:rsidTr="008C1911">
        <w:tc>
          <w:tcPr>
            <w:tcW w:w="1558" w:type="dxa"/>
            <w:vAlign w:val="center"/>
          </w:tcPr>
          <w:p w14:paraId="096CB4AD" w14:textId="5489C809" w:rsidR="00C745CB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2A5C170F" w14:textId="66A485F9" w:rsidR="00C745CB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НИП „ПОБЕДА“ д.о.о Крушевац</w:t>
            </w:r>
          </w:p>
        </w:tc>
        <w:tc>
          <w:tcPr>
            <w:tcW w:w="1558" w:type="dxa"/>
            <w:vAlign w:val="center"/>
          </w:tcPr>
          <w:p w14:paraId="29ED557F" w14:textId="287DDC84" w:rsidR="00C745CB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„Царска разгледница упознајте Крушевац“</w:t>
            </w:r>
          </w:p>
        </w:tc>
        <w:tc>
          <w:tcPr>
            <w:tcW w:w="1558" w:type="dxa"/>
            <w:vAlign w:val="center"/>
          </w:tcPr>
          <w:p w14:paraId="10F5A1B6" w14:textId="73E007CC" w:rsidR="00C745CB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822.000,00 РСД</w:t>
            </w:r>
          </w:p>
        </w:tc>
        <w:tc>
          <w:tcPr>
            <w:tcW w:w="1559" w:type="dxa"/>
            <w:vAlign w:val="center"/>
          </w:tcPr>
          <w:p w14:paraId="3A497BEA" w14:textId="74982148" w:rsidR="00C745CB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b/>
                <w:lang w:val="sr-Cyrl-RS"/>
              </w:rPr>
              <w:t>822.000,00 РСД</w:t>
            </w:r>
          </w:p>
        </w:tc>
        <w:tc>
          <w:tcPr>
            <w:tcW w:w="1559" w:type="dxa"/>
            <w:vAlign w:val="center"/>
          </w:tcPr>
          <w:p w14:paraId="3F4F74F0" w14:textId="10C11C06" w:rsidR="00A211D6" w:rsidRPr="00D5436A" w:rsidRDefault="008C1911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37 од 28.4.2020.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247.500 РСД;</w:t>
            </w:r>
          </w:p>
          <w:p w14:paraId="16CE42B1" w14:textId="77777777" w:rsidR="00C745CB" w:rsidRDefault="00A211D6" w:rsidP="008C191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436A">
              <w:rPr>
                <w:rFonts w:ascii="Times New Roman" w:hAnsi="Times New Roman" w:cs="Times New Roman"/>
                <w:lang w:val="sr-Cyrl-RS"/>
              </w:rPr>
              <w:t xml:space="preserve">Извод 37 од 28.4.2020.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247.500 РСД;</w:t>
            </w:r>
            <w:r w:rsidR="008C1911" w:rsidRPr="00D5436A">
              <w:rPr>
                <w:rFonts w:ascii="Times New Roman" w:hAnsi="Times New Roman" w:cs="Times New Roman"/>
                <w:lang w:val="sr-Cyrl-RS"/>
              </w:rPr>
              <w:br/>
              <w:t xml:space="preserve">Извод </w:t>
            </w:r>
            <w:r w:rsidRPr="00D5436A">
              <w:rPr>
                <w:rFonts w:ascii="Times New Roman" w:hAnsi="Times New Roman" w:cs="Times New Roman"/>
                <w:lang w:val="sr-Cyrl-RS"/>
              </w:rPr>
              <w:t xml:space="preserve">44 од 18.5.2020.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123.750,00 РСД;</w:t>
            </w:r>
            <w:r w:rsidRPr="00D5436A">
              <w:rPr>
                <w:rFonts w:ascii="Times New Roman" w:hAnsi="Times New Roman" w:cs="Times New Roman"/>
                <w:lang w:val="sr-Cyrl-RS"/>
              </w:rPr>
              <w:br/>
              <w:t xml:space="preserve">Извод 49 од 30.5.2020.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123.750,00 РСД;</w:t>
            </w:r>
            <w:r w:rsidRPr="00D5436A">
              <w:rPr>
                <w:rFonts w:ascii="Times New Roman" w:hAnsi="Times New Roman" w:cs="Times New Roman"/>
                <w:lang w:val="sr-Cyrl-RS"/>
              </w:rPr>
              <w:br/>
              <w:t xml:space="preserve">Извод 87 од 22.9.2020. 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59.400,00 РСД</w:t>
            </w:r>
            <w:r w:rsidRPr="00D5436A">
              <w:rPr>
                <w:rFonts w:ascii="Times New Roman" w:hAnsi="Times New Roman" w:cs="Times New Roman"/>
                <w:lang w:val="sr-Cyrl-RS"/>
              </w:rPr>
              <w:t>;</w:t>
            </w:r>
            <w:r w:rsidRPr="00D5436A">
              <w:rPr>
                <w:rFonts w:ascii="Times New Roman" w:hAnsi="Times New Roman" w:cs="Times New Roman"/>
                <w:lang w:val="sr-Cyrl-RS"/>
              </w:rPr>
              <w:br/>
              <w:t xml:space="preserve">Извод 103 од 6.11.2020. </w:t>
            </w:r>
            <w:r w:rsidRPr="00D5436A">
              <w:rPr>
                <w:rFonts w:ascii="Times New Roman" w:hAnsi="Times New Roman" w:cs="Times New Roman"/>
                <w:lang w:val="sr-Cyrl-RS"/>
              </w:rPr>
              <w:lastRenderedPageBreak/>
              <w:t xml:space="preserve">године у износу од </w:t>
            </w:r>
            <w:r w:rsidRPr="00D5436A">
              <w:rPr>
                <w:rFonts w:ascii="Times New Roman" w:hAnsi="Times New Roman" w:cs="Times New Roman"/>
                <w:b/>
                <w:lang w:val="sr-Cyrl-RS"/>
              </w:rPr>
              <w:t>28.050,00 РСД</w:t>
            </w:r>
          </w:p>
          <w:p w14:paraId="30238DB6" w14:textId="5D94214C" w:rsidR="00D5436A" w:rsidRPr="00D5436A" w:rsidRDefault="00D5436A" w:rsidP="008C19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F169ED7" w14:textId="2CB3F535" w:rsidR="00DC0539" w:rsidRPr="00D5436A" w:rsidRDefault="00DC0539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4CE6973D" w14:textId="5585C296" w:rsidR="00CB2BAD" w:rsidRDefault="00E1478F" w:rsidP="00EB6B4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 w:rsidR="00DC0539" w:rsidRPr="00D5436A">
        <w:rPr>
          <w:rFonts w:ascii="Times New Roman" w:hAnsi="Times New Roman" w:cs="Times New Roman"/>
          <w:lang w:val="sr-Cyrl-RS"/>
        </w:rPr>
        <w:t xml:space="preserve">Увидом у извод из буџета града Крушевца који је </w:t>
      </w:r>
      <w:r w:rsidR="0040024C" w:rsidRPr="00D5436A">
        <w:rPr>
          <w:rFonts w:ascii="Times New Roman" w:hAnsi="Times New Roman" w:cs="Times New Roman"/>
          <w:lang w:val="sr-Cyrl-RS"/>
        </w:rPr>
        <w:t>достављен</w:t>
      </w:r>
      <w:r w:rsidR="00DC0539" w:rsidRPr="00D5436A">
        <w:rPr>
          <w:rFonts w:ascii="Times New Roman" w:hAnsi="Times New Roman" w:cs="Times New Roman"/>
          <w:lang w:val="sr-Cyrl-RS"/>
        </w:rPr>
        <w:t xml:space="preserve"> из Одељења за финансије градске управе града Крушевца утврђено је да су сва средства реализована у целости и то закључно са даном 31.12.2020.године.</w:t>
      </w:r>
    </w:p>
    <w:p w14:paraId="7D03764C" w14:textId="0A0EF54C" w:rsidR="00E1478F" w:rsidRDefault="00440120" w:rsidP="00EB6B4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II      </w:t>
      </w:r>
      <w:r w:rsidR="0066674A">
        <w:rPr>
          <w:rFonts w:ascii="Times New Roman" w:hAnsi="Times New Roman" w:cs="Times New Roman"/>
          <w:lang w:val="sr-Cyrl-RS"/>
        </w:rPr>
        <w:t xml:space="preserve">Овај извештај доставити </w:t>
      </w:r>
      <w:r w:rsidR="00E1478F">
        <w:rPr>
          <w:rFonts w:ascii="Times New Roman" w:hAnsi="Times New Roman" w:cs="Times New Roman"/>
          <w:lang w:val="sr-Cyrl-RS"/>
        </w:rPr>
        <w:t xml:space="preserve"> Градоначелнику града Крушевца на усвајање</w:t>
      </w:r>
      <w:r w:rsidR="0066674A">
        <w:rPr>
          <w:rFonts w:ascii="Times New Roman" w:hAnsi="Times New Roman" w:cs="Times New Roman"/>
          <w:lang w:val="sr-Cyrl-RS"/>
        </w:rPr>
        <w:t>.</w:t>
      </w:r>
    </w:p>
    <w:p w14:paraId="7CBBA693" w14:textId="59B0A0C7" w:rsidR="00E1478F" w:rsidRDefault="00E1478F" w:rsidP="00EB6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6667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звештај </w:t>
      </w:r>
      <w:r>
        <w:rPr>
          <w:rFonts w:ascii="Times New Roman" w:hAnsi="Times New Roman" w:cs="Times New Roman"/>
          <w:lang w:val="sr-Cyrl-RS"/>
        </w:rPr>
        <w:t>објавити на сајту града Крушевца</w:t>
      </w:r>
      <w:r w:rsidR="0066674A">
        <w:rPr>
          <w:rFonts w:ascii="Times New Roman" w:hAnsi="Times New Roman" w:cs="Times New Roman"/>
          <w:lang w:val="sr-Cyrl-RS"/>
        </w:rPr>
        <w:t xml:space="preserve"> (</w:t>
      </w:r>
      <w:hyperlink r:id="rId8" w:history="1">
        <w:r w:rsidR="00867AD5">
          <w:rPr>
            <w:rStyle w:val="Hyperlink"/>
            <w:rFonts w:ascii="Times New Roman" w:hAnsi="Times New Roman" w:cs="Times New Roman"/>
          </w:rPr>
          <w:t>https://krusevac.ls.gov.rs/</w:t>
        </w:r>
      </w:hyperlink>
      <w:r w:rsidR="0066674A">
        <w:rPr>
          <w:rFonts w:ascii="Times New Roman" w:hAnsi="Times New Roman" w:cs="Times New Roman"/>
        </w:rPr>
        <w:t>).</w:t>
      </w:r>
    </w:p>
    <w:p w14:paraId="594925A6" w14:textId="77777777" w:rsidR="0066674A" w:rsidRPr="0066674A" w:rsidRDefault="0066674A" w:rsidP="00EB6B40">
      <w:pPr>
        <w:jc w:val="both"/>
        <w:rPr>
          <w:rFonts w:ascii="Times New Roman" w:hAnsi="Times New Roman" w:cs="Times New Roman"/>
        </w:rPr>
      </w:pPr>
    </w:p>
    <w:p w14:paraId="3755BFFD" w14:textId="4FECFC48" w:rsidR="00E1478F" w:rsidRPr="00E1478F" w:rsidRDefault="00E1478F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09366C17" w14:textId="07DD69A1" w:rsidR="007F0008" w:rsidRPr="00D5436A" w:rsidRDefault="007F0008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5429EC9A" w14:textId="6766A2BD" w:rsidR="007F0008" w:rsidRPr="00D5436A" w:rsidRDefault="007F0008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677E21D9" w14:textId="6CE55EF7" w:rsidR="007F0008" w:rsidRPr="00D5436A" w:rsidRDefault="007F0008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6E87DB74" w14:textId="670AC8EE" w:rsidR="007F0008" w:rsidRDefault="00F16DEF" w:rsidP="00E1478F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D5436A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                                       </w:t>
      </w:r>
      <w:r w:rsidR="00E1478F">
        <w:rPr>
          <w:rFonts w:ascii="Times New Roman" w:hAnsi="Times New Roman" w:cs="Times New Roman"/>
          <w:color w:val="000000" w:themeColor="text1"/>
          <w:lang w:val="sr-Cyrl-RS"/>
        </w:rPr>
        <w:t>Председник комисије</w:t>
      </w:r>
    </w:p>
    <w:p w14:paraId="23CB4EB2" w14:textId="12036241" w:rsidR="009B0C75" w:rsidRDefault="009B0C75" w:rsidP="00E1478F">
      <w:pPr>
        <w:spacing w:after="0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>
        <w:rPr>
          <w:rFonts w:ascii="Times New Roman" w:hAnsi="Times New Roman" w:cs="Times New Roman"/>
          <w:color w:val="000000" w:themeColor="text1"/>
          <w:lang w:val="sr-Latn-RS"/>
        </w:rPr>
        <w:t xml:space="preserve">                                                                                                                                 </w:t>
      </w:r>
    </w:p>
    <w:p w14:paraId="26DD1B47" w14:textId="3899427F" w:rsidR="009B0C75" w:rsidRPr="009B0C75" w:rsidRDefault="009B0C75" w:rsidP="00E1478F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Latn-R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   Драгослав Гогић</w:t>
      </w:r>
    </w:p>
    <w:p w14:paraId="110AD445" w14:textId="21FFF11E" w:rsidR="00E45B65" w:rsidRPr="00D5436A" w:rsidRDefault="00E45B65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3D779EEA" w14:textId="6A98CDAA" w:rsidR="00E45B65" w:rsidRPr="00D5436A" w:rsidRDefault="00F16DEF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D5436A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                            </w:t>
      </w:r>
      <w:r w:rsidR="00E1478F">
        <w:rPr>
          <w:rFonts w:ascii="Times New Roman" w:hAnsi="Times New Roman" w:cs="Times New Roman"/>
          <w:color w:val="000000" w:themeColor="text1"/>
          <w:lang w:val="sr-Cyrl-RS"/>
        </w:rPr>
        <w:t xml:space="preserve">   </w:t>
      </w:r>
      <w:r w:rsidR="009B0C75">
        <w:rPr>
          <w:rFonts w:ascii="Times New Roman" w:hAnsi="Times New Roman" w:cs="Times New Roman"/>
          <w:color w:val="000000" w:themeColor="text1"/>
          <w:lang w:val="sr-Latn-RS"/>
        </w:rPr>
        <w:t xml:space="preserve">      </w:t>
      </w:r>
      <w:r w:rsidR="00E45B65" w:rsidRPr="00D5436A">
        <w:rPr>
          <w:rFonts w:ascii="Times New Roman" w:hAnsi="Times New Roman" w:cs="Times New Roman"/>
          <w:color w:val="000000" w:themeColor="text1"/>
          <w:lang w:val="sr-Cyrl-RS"/>
        </w:rPr>
        <w:t>_______________________</w:t>
      </w:r>
    </w:p>
    <w:p w14:paraId="23E961D9" w14:textId="5D9B094B" w:rsidR="00C70419" w:rsidRPr="00D5436A" w:rsidRDefault="00E1478F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   </w:t>
      </w:r>
    </w:p>
    <w:p w14:paraId="4B5B75AF" w14:textId="77777777" w:rsidR="005D0E41" w:rsidRPr="00D5436A" w:rsidRDefault="005D0E41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73EA5668" w14:textId="77777777" w:rsidR="00FD04F0" w:rsidRPr="00D5436A" w:rsidRDefault="00FD04F0" w:rsidP="00EB6B4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0001C2AE" w14:textId="77777777" w:rsidR="00FD04F0" w:rsidRPr="00D5436A" w:rsidRDefault="00FD04F0" w:rsidP="00EB6B40">
      <w:pPr>
        <w:spacing w:after="0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5E963A17" w14:textId="77777777" w:rsidR="00CD0711" w:rsidRPr="00D5436A" w:rsidRDefault="00CD0711" w:rsidP="00EB6B40">
      <w:pPr>
        <w:jc w:val="both"/>
        <w:rPr>
          <w:rFonts w:ascii="Times New Roman" w:hAnsi="Times New Roman" w:cs="Times New Roman"/>
          <w:lang w:val="sr-Cyrl-RS"/>
        </w:rPr>
      </w:pPr>
    </w:p>
    <w:p w14:paraId="443F7CFE" w14:textId="77777777" w:rsidR="00DB555D" w:rsidRPr="00D5436A" w:rsidRDefault="00DB555D" w:rsidP="00EB6B40">
      <w:pPr>
        <w:jc w:val="both"/>
        <w:rPr>
          <w:lang w:val="sr-Cyrl-RS"/>
        </w:rPr>
      </w:pPr>
    </w:p>
    <w:p w14:paraId="52AAEE8B" w14:textId="77777777" w:rsidR="00DB555D" w:rsidRPr="00D5436A" w:rsidRDefault="00DB555D" w:rsidP="00EB6B40">
      <w:pPr>
        <w:jc w:val="both"/>
        <w:rPr>
          <w:lang w:val="sr-Cyrl-RS"/>
        </w:rPr>
      </w:pPr>
    </w:p>
    <w:sectPr w:rsidR="00DB555D" w:rsidRPr="00D5436A" w:rsidSect="00BA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7A46" w14:textId="77777777" w:rsidR="00C24FBF" w:rsidRDefault="00C24FBF" w:rsidP="00C24FBF">
      <w:pPr>
        <w:spacing w:after="0" w:line="240" w:lineRule="auto"/>
      </w:pPr>
      <w:r>
        <w:separator/>
      </w:r>
    </w:p>
  </w:endnote>
  <w:endnote w:type="continuationSeparator" w:id="0">
    <w:p w14:paraId="50FA7944" w14:textId="77777777" w:rsidR="00C24FBF" w:rsidRDefault="00C24FBF" w:rsidP="00C2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269F" w14:textId="77777777" w:rsidR="00C24FBF" w:rsidRDefault="00C24FBF" w:rsidP="00C24FBF">
      <w:pPr>
        <w:spacing w:after="0" w:line="240" w:lineRule="auto"/>
      </w:pPr>
      <w:r>
        <w:separator/>
      </w:r>
    </w:p>
  </w:footnote>
  <w:footnote w:type="continuationSeparator" w:id="0">
    <w:p w14:paraId="4C7C89F1" w14:textId="77777777" w:rsidR="00C24FBF" w:rsidRDefault="00C24FBF" w:rsidP="00C2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52C"/>
    <w:multiLevelType w:val="hybridMultilevel"/>
    <w:tmpl w:val="9E1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203426"/>
    <w:multiLevelType w:val="hybridMultilevel"/>
    <w:tmpl w:val="0F56C8B8"/>
    <w:lvl w:ilvl="0" w:tplc="7EA4F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0A14"/>
    <w:multiLevelType w:val="hybridMultilevel"/>
    <w:tmpl w:val="AC86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6CE0"/>
    <w:multiLevelType w:val="hybridMultilevel"/>
    <w:tmpl w:val="53D2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89F"/>
    <w:multiLevelType w:val="hybridMultilevel"/>
    <w:tmpl w:val="BFE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023"/>
    <w:multiLevelType w:val="hybridMultilevel"/>
    <w:tmpl w:val="8F62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0C46"/>
    <w:multiLevelType w:val="hybridMultilevel"/>
    <w:tmpl w:val="1204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F8"/>
    <w:rsid w:val="00002494"/>
    <w:rsid w:val="00010A20"/>
    <w:rsid w:val="00012A74"/>
    <w:rsid w:val="000252CE"/>
    <w:rsid w:val="000263DB"/>
    <w:rsid w:val="0003790A"/>
    <w:rsid w:val="000425BB"/>
    <w:rsid w:val="0004314E"/>
    <w:rsid w:val="000502FE"/>
    <w:rsid w:val="000528EB"/>
    <w:rsid w:val="00055981"/>
    <w:rsid w:val="00066F9F"/>
    <w:rsid w:val="00070A60"/>
    <w:rsid w:val="00071F6C"/>
    <w:rsid w:val="00080A34"/>
    <w:rsid w:val="00081C7B"/>
    <w:rsid w:val="00094D3F"/>
    <w:rsid w:val="000A3416"/>
    <w:rsid w:val="000A48A5"/>
    <w:rsid w:val="000B4C1D"/>
    <w:rsid w:val="000B4D28"/>
    <w:rsid w:val="000C1DE4"/>
    <w:rsid w:val="000D22D0"/>
    <w:rsid w:val="000D4A2B"/>
    <w:rsid w:val="000E0B99"/>
    <w:rsid w:val="000F5F02"/>
    <w:rsid w:val="000F7810"/>
    <w:rsid w:val="00105340"/>
    <w:rsid w:val="00113403"/>
    <w:rsid w:val="001138A9"/>
    <w:rsid w:val="00125FD7"/>
    <w:rsid w:val="001308AA"/>
    <w:rsid w:val="00133B3D"/>
    <w:rsid w:val="00144B73"/>
    <w:rsid w:val="001617ED"/>
    <w:rsid w:val="00165FE8"/>
    <w:rsid w:val="0017255A"/>
    <w:rsid w:val="0017303B"/>
    <w:rsid w:val="0017669F"/>
    <w:rsid w:val="00180308"/>
    <w:rsid w:val="00180969"/>
    <w:rsid w:val="00180CD2"/>
    <w:rsid w:val="00197609"/>
    <w:rsid w:val="001A7F55"/>
    <w:rsid w:val="001B6ABE"/>
    <w:rsid w:val="001C32E6"/>
    <w:rsid w:val="001C5367"/>
    <w:rsid w:val="001C648B"/>
    <w:rsid w:val="001D70CD"/>
    <w:rsid w:val="001D7B9F"/>
    <w:rsid w:val="001E1E31"/>
    <w:rsid w:val="001E7970"/>
    <w:rsid w:val="001F1877"/>
    <w:rsid w:val="002004A4"/>
    <w:rsid w:val="00216AF7"/>
    <w:rsid w:val="00221F30"/>
    <w:rsid w:val="00226D13"/>
    <w:rsid w:val="00242BA8"/>
    <w:rsid w:val="00245C1C"/>
    <w:rsid w:val="00256D47"/>
    <w:rsid w:val="002644B7"/>
    <w:rsid w:val="0027133B"/>
    <w:rsid w:val="002902D4"/>
    <w:rsid w:val="002A2A99"/>
    <w:rsid w:val="002A3B6D"/>
    <w:rsid w:val="002A6704"/>
    <w:rsid w:val="002B4C33"/>
    <w:rsid w:val="002E0F5D"/>
    <w:rsid w:val="002E513B"/>
    <w:rsid w:val="002F6689"/>
    <w:rsid w:val="00302927"/>
    <w:rsid w:val="003108DD"/>
    <w:rsid w:val="00313D49"/>
    <w:rsid w:val="00314678"/>
    <w:rsid w:val="00315ECA"/>
    <w:rsid w:val="00326E03"/>
    <w:rsid w:val="00340BF3"/>
    <w:rsid w:val="00346D2D"/>
    <w:rsid w:val="003533C6"/>
    <w:rsid w:val="00370B42"/>
    <w:rsid w:val="00372BC1"/>
    <w:rsid w:val="003A7BAB"/>
    <w:rsid w:val="003B1E90"/>
    <w:rsid w:val="003B4957"/>
    <w:rsid w:val="003C2113"/>
    <w:rsid w:val="003E02F3"/>
    <w:rsid w:val="0040024C"/>
    <w:rsid w:val="00414A5B"/>
    <w:rsid w:val="00414C03"/>
    <w:rsid w:val="0041786F"/>
    <w:rsid w:val="00425598"/>
    <w:rsid w:val="0043083E"/>
    <w:rsid w:val="00431089"/>
    <w:rsid w:val="00433499"/>
    <w:rsid w:val="00436243"/>
    <w:rsid w:val="00440120"/>
    <w:rsid w:val="0044204F"/>
    <w:rsid w:val="00452984"/>
    <w:rsid w:val="00452CC4"/>
    <w:rsid w:val="00460B7E"/>
    <w:rsid w:val="004624EE"/>
    <w:rsid w:val="00467292"/>
    <w:rsid w:val="00472E23"/>
    <w:rsid w:val="0047661C"/>
    <w:rsid w:val="0047781D"/>
    <w:rsid w:val="004A0C6D"/>
    <w:rsid w:val="004A5D11"/>
    <w:rsid w:val="004E1E91"/>
    <w:rsid w:val="004E1F03"/>
    <w:rsid w:val="004E29F1"/>
    <w:rsid w:val="004E4041"/>
    <w:rsid w:val="004F34DA"/>
    <w:rsid w:val="004F5BDE"/>
    <w:rsid w:val="005030D2"/>
    <w:rsid w:val="0050450E"/>
    <w:rsid w:val="00516EAC"/>
    <w:rsid w:val="00524AB5"/>
    <w:rsid w:val="005276FD"/>
    <w:rsid w:val="005307DC"/>
    <w:rsid w:val="00532493"/>
    <w:rsid w:val="00532607"/>
    <w:rsid w:val="00541955"/>
    <w:rsid w:val="00550859"/>
    <w:rsid w:val="00553F07"/>
    <w:rsid w:val="005542F5"/>
    <w:rsid w:val="00561899"/>
    <w:rsid w:val="005660BB"/>
    <w:rsid w:val="00571910"/>
    <w:rsid w:val="005804E4"/>
    <w:rsid w:val="00580729"/>
    <w:rsid w:val="005846EF"/>
    <w:rsid w:val="00592D67"/>
    <w:rsid w:val="005A1205"/>
    <w:rsid w:val="005A3169"/>
    <w:rsid w:val="005B13FA"/>
    <w:rsid w:val="005B5018"/>
    <w:rsid w:val="005C4268"/>
    <w:rsid w:val="005C7A20"/>
    <w:rsid w:val="005D0E41"/>
    <w:rsid w:val="005E0D5C"/>
    <w:rsid w:val="005F7B7E"/>
    <w:rsid w:val="006001A8"/>
    <w:rsid w:val="006160B9"/>
    <w:rsid w:val="00625D23"/>
    <w:rsid w:val="00643074"/>
    <w:rsid w:val="00643FCA"/>
    <w:rsid w:val="00650023"/>
    <w:rsid w:val="00657460"/>
    <w:rsid w:val="0066158F"/>
    <w:rsid w:val="0066243C"/>
    <w:rsid w:val="006634F7"/>
    <w:rsid w:val="00665EF6"/>
    <w:rsid w:val="00666480"/>
    <w:rsid w:val="0066674A"/>
    <w:rsid w:val="00666C41"/>
    <w:rsid w:val="00682380"/>
    <w:rsid w:val="00686074"/>
    <w:rsid w:val="00695110"/>
    <w:rsid w:val="00695511"/>
    <w:rsid w:val="00696310"/>
    <w:rsid w:val="006B4CED"/>
    <w:rsid w:val="006C1BC2"/>
    <w:rsid w:val="006C2215"/>
    <w:rsid w:val="006D7B18"/>
    <w:rsid w:val="006D7D9D"/>
    <w:rsid w:val="006E03EE"/>
    <w:rsid w:val="006E2115"/>
    <w:rsid w:val="006E53B5"/>
    <w:rsid w:val="006F57BF"/>
    <w:rsid w:val="006F608C"/>
    <w:rsid w:val="00702706"/>
    <w:rsid w:val="00712AF5"/>
    <w:rsid w:val="00730EB0"/>
    <w:rsid w:val="0074536B"/>
    <w:rsid w:val="00745805"/>
    <w:rsid w:val="007526B0"/>
    <w:rsid w:val="00762C51"/>
    <w:rsid w:val="00765CA5"/>
    <w:rsid w:val="007862ED"/>
    <w:rsid w:val="007864FA"/>
    <w:rsid w:val="00792011"/>
    <w:rsid w:val="00793C54"/>
    <w:rsid w:val="007973BE"/>
    <w:rsid w:val="007B0A79"/>
    <w:rsid w:val="007B5B0D"/>
    <w:rsid w:val="007C065C"/>
    <w:rsid w:val="007C6D4A"/>
    <w:rsid w:val="007E58D3"/>
    <w:rsid w:val="007F0008"/>
    <w:rsid w:val="007F4C6B"/>
    <w:rsid w:val="007F61ED"/>
    <w:rsid w:val="00805745"/>
    <w:rsid w:val="00807849"/>
    <w:rsid w:val="00811D2D"/>
    <w:rsid w:val="00812D7D"/>
    <w:rsid w:val="0081427B"/>
    <w:rsid w:val="008147D4"/>
    <w:rsid w:val="00817768"/>
    <w:rsid w:val="008400E6"/>
    <w:rsid w:val="0084479E"/>
    <w:rsid w:val="00845CC2"/>
    <w:rsid w:val="00853ACE"/>
    <w:rsid w:val="00857A4A"/>
    <w:rsid w:val="00867AD5"/>
    <w:rsid w:val="0087010A"/>
    <w:rsid w:val="0087390A"/>
    <w:rsid w:val="008973BA"/>
    <w:rsid w:val="008A7219"/>
    <w:rsid w:val="008C1911"/>
    <w:rsid w:val="008C3208"/>
    <w:rsid w:val="008E08C6"/>
    <w:rsid w:val="008E6E32"/>
    <w:rsid w:val="008E7C0F"/>
    <w:rsid w:val="008F69B9"/>
    <w:rsid w:val="009049AF"/>
    <w:rsid w:val="00905F4B"/>
    <w:rsid w:val="0091103A"/>
    <w:rsid w:val="009153CE"/>
    <w:rsid w:val="009166FF"/>
    <w:rsid w:val="0093450C"/>
    <w:rsid w:val="00940097"/>
    <w:rsid w:val="00943029"/>
    <w:rsid w:val="009725FA"/>
    <w:rsid w:val="009800AE"/>
    <w:rsid w:val="009812C6"/>
    <w:rsid w:val="00985BB7"/>
    <w:rsid w:val="009A32F5"/>
    <w:rsid w:val="009A3D9E"/>
    <w:rsid w:val="009A7F2A"/>
    <w:rsid w:val="009B04FF"/>
    <w:rsid w:val="009B0C75"/>
    <w:rsid w:val="009B635C"/>
    <w:rsid w:val="009B6D77"/>
    <w:rsid w:val="009E2023"/>
    <w:rsid w:val="009F4327"/>
    <w:rsid w:val="00A07B49"/>
    <w:rsid w:val="00A12A0A"/>
    <w:rsid w:val="00A156A0"/>
    <w:rsid w:val="00A158CF"/>
    <w:rsid w:val="00A211D6"/>
    <w:rsid w:val="00A251D0"/>
    <w:rsid w:val="00A3624F"/>
    <w:rsid w:val="00A5039B"/>
    <w:rsid w:val="00A67C4F"/>
    <w:rsid w:val="00A702C1"/>
    <w:rsid w:val="00A7230E"/>
    <w:rsid w:val="00A808BC"/>
    <w:rsid w:val="00A81504"/>
    <w:rsid w:val="00A838BE"/>
    <w:rsid w:val="00A867D7"/>
    <w:rsid w:val="00A87DB2"/>
    <w:rsid w:val="00AA063F"/>
    <w:rsid w:val="00AA2D5C"/>
    <w:rsid w:val="00AB7234"/>
    <w:rsid w:val="00AC2757"/>
    <w:rsid w:val="00AD003E"/>
    <w:rsid w:val="00AE7F71"/>
    <w:rsid w:val="00B000B9"/>
    <w:rsid w:val="00B003C2"/>
    <w:rsid w:val="00B17DBE"/>
    <w:rsid w:val="00B20334"/>
    <w:rsid w:val="00B233D6"/>
    <w:rsid w:val="00B27CD0"/>
    <w:rsid w:val="00B35B25"/>
    <w:rsid w:val="00B37D56"/>
    <w:rsid w:val="00B4291B"/>
    <w:rsid w:val="00B51AE4"/>
    <w:rsid w:val="00B64A8C"/>
    <w:rsid w:val="00B808ED"/>
    <w:rsid w:val="00B81ACC"/>
    <w:rsid w:val="00B92BF8"/>
    <w:rsid w:val="00BA5626"/>
    <w:rsid w:val="00BB6A7D"/>
    <w:rsid w:val="00BC5EF1"/>
    <w:rsid w:val="00BF0228"/>
    <w:rsid w:val="00BF043C"/>
    <w:rsid w:val="00BF73EF"/>
    <w:rsid w:val="00BF7A9A"/>
    <w:rsid w:val="00C0188E"/>
    <w:rsid w:val="00C02BA7"/>
    <w:rsid w:val="00C20BFD"/>
    <w:rsid w:val="00C24FBF"/>
    <w:rsid w:val="00C25830"/>
    <w:rsid w:val="00C26116"/>
    <w:rsid w:val="00C35203"/>
    <w:rsid w:val="00C401D6"/>
    <w:rsid w:val="00C40D29"/>
    <w:rsid w:val="00C5706F"/>
    <w:rsid w:val="00C57269"/>
    <w:rsid w:val="00C70419"/>
    <w:rsid w:val="00C745CB"/>
    <w:rsid w:val="00C76706"/>
    <w:rsid w:val="00C76CA0"/>
    <w:rsid w:val="00C80C49"/>
    <w:rsid w:val="00C932C8"/>
    <w:rsid w:val="00C977F4"/>
    <w:rsid w:val="00CA5C1D"/>
    <w:rsid w:val="00CB2AE6"/>
    <w:rsid w:val="00CB2BAD"/>
    <w:rsid w:val="00CC2FB5"/>
    <w:rsid w:val="00CC397A"/>
    <w:rsid w:val="00CD0711"/>
    <w:rsid w:val="00CD353F"/>
    <w:rsid w:val="00CD64A5"/>
    <w:rsid w:val="00CE4167"/>
    <w:rsid w:val="00CF1254"/>
    <w:rsid w:val="00CF1F0D"/>
    <w:rsid w:val="00D06DA3"/>
    <w:rsid w:val="00D15182"/>
    <w:rsid w:val="00D276B2"/>
    <w:rsid w:val="00D31EB1"/>
    <w:rsid w:val="00D42BF4"/>
    <w:rsid w:val="00D47E86"/>
    <w:rsid w:val="00D5436A"/>
    <w:rsid w:val="00D64428"/>
    <w:rsid w:val="00D6759F"/>
    <w:rsid w:val="00D76946"/>
    <w:rsid w:val="00D80CF9"/>
    <w:rsid w:val="00D8304D"/>
    <w:rsid w:val="00D840D7"/>
    <w:rsid w:val="00D86E9B"/>
    <w:rsid w:val="00D917F2"/>
    <w:rsid w:val="00D95A4A"/>
    <w:rsid w:val="00DB108E"/>
    <w:rsid w:val="00DB300E"/>
    <w:rsid w:val="00DB335F"/>
    <w:rsid w:val="00DB555D"/>
    <w:rsid w:val="00DB6B27"/>
    <w:rsid w:val="00DC0539"/>
    <w:rsid w:val="00DC1414"/>
    <w:rsid w:val="00DC2ABF"/>
    <w:rsid w:val="00DD0A28"/>
    <w:rsid w:val="00DD5E12"/>
    <w:rsid w:val="00DE6EF8"/>
    <w:rsid w:val="00DF18B1"/>
    <w:rsid w:val="00DF5069"/>
    <w:rsid w:val="00E1369C"/>
    <w:rsid w:val="00E1478F"/>
    <w:rsid w:val="00E2164A"/>
    <w:rsid w:val="00E309EB"/>
    <w:rsid w:val="00E30C8A"/>
    <w:rsid w:val="00E316C2"/>
    <w:rsid w:val="00E45B65"/>
    <w:rsid w:val="00E525C1"/>
    <w:rsid w:val="00E536B7"/>
    <w:rsid w:val="00E750C0"/>
    <w:rsid w:val="00E9538E"/>
    <w:rsid w:val="00E97E52"/>
    <w:rsid w:val="00EB0287"/>
    <w:rsid w:val="00EB3877"/>
    <w:rsid w:val="00EB6B40"/>
    <w:rsid w:val="00EC1292"/>
    <w:rsid w:val="00ED0B33"/>
    <w:rsid w:val="00ED3C24"/>
    <w:rsid w:val="00ED51AB"/>
    <w:rsid w:val="00ED75FE"/>
    <w:rsid w:val="00EE294A"/>
    <w:rsid w:val="00EE34B9"/>
    <w:rsid w:val="00F0136E"/>
    <w:rsid w:val="00F121EC"/>
    <w:rsid w:val="00F12318"/>
    <w:rsid w:val="00F12D66"/>
    <w:rsid w:val="00F15BA8"/>
    <w:rsid w:val="00F16DEF"/>
    <w:rsid w:val="00F40EFA"/>
    <w:rsid w:val="00F50F52"/>
    <w:rsid w:val="00F60833"/>
    <w:rsid w:val="00F6403F"/>
    <w:rsid w:val="00F72648"/>
    <w:rsid w:val="00F73482"/>
    <w:rsid w:val="00F73AD0"/>
    <w:rsid w:val="00F7428B"/>
    <w:rsid w:val="00F80124"/>
    <w:rsid w:val="00F8129B"/>
    <w:rsid w:val="00F845EF"/>
    <w:rsid w:val="00F8685F"/>
    <w:rsid w:val="00FA2EAC"/>
    <w:rsid w:val="00FA7382"/>
    <w:rsid w:val="00FB6A11"/>
    <w:rsid w:val="00FC0B3C"/>
    <w:rsid w:val="00FC45C7"/>
    <w:rsid w:val="00FD04F0"/>
    <w:rsid w:val="00FD48AC"/>
    <w:rsid w:val="00FD777B"/>
    <w:rsid w:val="00FE30A3"/>
    <w:rsid w:val="00FE379C"/>
    <w:rsid w:val="00FE502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6BB0"/>
  <w15:docId w15:val="{759907CF-1FE6-41EF-B692-3B36BFC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BF"/>
  </w:style>
  <w:style w:type="paragraph" w:styleId="Heading1">
    <w:name w:val="heading 1"/>
    <w:basedOn w:val="Normal"/>
    <w:next w:val="Normal"/>
    <w:link w:val="Heading1Char"/>
    <w:uiPriority w:val="9"/>
    <w:qFormat/>
    <w:rsid w:val="006F57B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7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7B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7B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B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B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B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B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B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B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B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7B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57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F57B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7B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57B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F57BF"/>
    <w:rPr>
      <w:b/>
      <w:bCs/>
    </w:rPr>
  </w:style>
  <w:style w:type="character" w:styleId="Emphasis">
    <w:name w:val="Emphasis"/>
    <w:basedOn w:val="DefaultParagraphFont"/>
    <w:uiPriority w:val="20"/>
    <w:qFormat/>
    <w:rsid w:val="006F57B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F57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57B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F57B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7B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7B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57B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57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57B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F57B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F57B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7BF"/>
    <w:pPr>
      <w:outlineLvl w:val="9"/>
    </w:pPr>
  </w:style>
  <w:style w:type="paragraph" w:styleId="ListParagraph">
    <w:name w:val="List Paragraph"/>
    <w:basedOn w:val="Normal"/>
    <w:uiPriority w:val="34"/>
    <w:qFormat/>
    <w:rsid w:val="00452CC4"/>
    <w:pPr>
      <w:ind w:left="720"/>
      <w:contextualSpacing/>
    </w:pPr>
  </w:style>
  <w:style w:type="table" w:styleId="TableGrid">
    <w:name w:val="Table Grid"/>
    <w:basedOn w:val="TableNormal"/>
    <w:uiPriority w:val="59"/>
    <w:rsid w:val="006B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A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A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BF"/>
  </w:style>
  <w:style w:type="paragraph" w:styleId="Footer">
    <w:name w:val="footer"/>
    <w:basedOn w:val="Normal"/>
    <w:link w:val="FooterChar"/>
    <w:uiPriority w:val="99"/>
    <w:unhideWhenUsed/>
    <w:rsid w:val="00C2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sevac.ls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FC3B-283C-4CF6-B3EB-D5AEC92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msosic</dc:creator>
  <cp:lastModifiedBy>Zlata Maric</cp:lastModifiedBy>
  <cp:revision>7</cp:revision>
  <cp:lastPrinted>2021-03-24T09:18:00Z</cp:lastPrinted>
  <dcterms:created xsi:type="dcterms:W3CDTF">2021-03-23T13:56:00Z</dcterms:created>
  <dcterms:modified xsi:type="dcterms:W3CDTF">2021-03-24T09:34:00Z</dcterms:modified>
</cp:coreProperties>
</file>